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4B" w:rsidRDefault="005E534B" w:rsidP="005E534B">
      <w:pPr>
        <w:jc w:val="both"/>
        <w:rPr>
          <w:noProof/>
        </w:rPr>
      </w:pPr>
      <w:bookmarkStart w:id="0" w:name="_GoBack"/>
      <w:bookmarkEnd w:id="0"/>
      <w:r w:rsidRPr="00203DDF">
        <w:rPr>
          <w:noProof/>
        </w:rPr>
        <w:drawing>
          <wp:anchor distT="0" distB="0" distL="114300" distR="114300" simplePos="0" relativeHeight="251661312" behindDoc="0" locked="0" layoutInCell="1" allowOverlap="1" wp14:anchorId="7AE3172D" wp14:editId="74FD0025">
            <wp:simplePos x="0" y="0"/>
            <wp:positionH relativeFrom="column">
              <wp:posOffset>455295</wp:posOffset>
            </wp:positionH>
            <wp:positionV relativeFrom="paragraph">
              <wp:posOffset>1385570</wp:posOffset>
            </wp:positionV>
            <wp:extent cx="3112135" cy="2723515"/>
            <wp:effectExtent l="0" t="0" r="0" b="635"/>
            <wp:wrapNone/>
            <wp:docPr id="4"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2135" cy="2723515"/>
                    </a:xfrm>
                    <a:prstGeom prst="rect">
                      <a:avLst/>
                    </a:prstGeom>
                  </pic:spPr>
                </pic:pic>
              </a:graphicData>
            </a:graphic>
            <wp14:sizeRelH relativeFrom="margin">
              <wp14:pctWidth>0</wp14:pctWidth>
            </wp14:sizeRelH>
            <wp14:sizeRelV relativeFrom="margin">
              <wp14:pctHeight>0</wp14:pctHeight>
            </wp14:sizeRelV>
          </wp:anchor>
        </w:drawing>
      </w:r>
      <w:r w:rsidRPr="00203DDF">
        <w:rPr>
          <w:noProof/>
        </w:rPr>
        <mc:AlternateContent>
          <mc:Choice Requires="wps">
            <w:drawing>
              <wp:anchor distT="0" distB="0" distL="114300" distR="114300" simplePos="0" relativeHeight="251663360" behindDoc="0" locked="0" layoutInCell="1" allowOverlap="1" wp14:anchorId="11BD99E3" wp14:editId="31C5588E">
                <wp:simplePos x="0" y="0"/>
                <wp:positionH relativeFrom="column">
                  <wp:posOffset>173990</wp:posOffset>
                </wp:positionH>
                <wp:positionV relativeFrom="paragraph">
                  <wp:posOffset>4835525</wp:posOffset>
                </wp:positionV>
                <wp:extent cx="3745230" cy="993140"/>
                <wp:effectExtent l="0" t="0" r="0" b="0"/>
                <wp:wrapNone/>
                <wp:docPr id="10" name="Текст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5230" cy="993140"/>
                        </a:xfrm>
                        <a:prstGeom prst="rect">
                          <a:avLst/>
                        </a:prstGeom>
                      </wps:spPr>
                      <wps:txbx>
                        <w:txbxContent>
                          <w:p w:rsidR="005E534B" w:rsidRPr="005E534B" w:rsidRDefault="005E534B" w:rsidP="005E534B">
                            <w:pPr>
                              <w:pStyle w:val="a4"/>
                              <w:jc w:val="center"/>
                              <w:rPr>
                                <w:b/>
                                <w:color w:val="222A35" w:themeColor="text2" w:themeShade="80"/>
                                <w:sz w:val="28"/>
                                <w:szCs w:val="28"/>
                              </w:rPr>
                            </w:pPr>
                            <w:r w:rsidRPr="005E534B">
                              <w:rPr>
                                <w:b/>
                                <w:color w:val="222A35" w:themeColor="text2" w:themeShade="80"/>
                                <w:sz w:val="28"/>
                                <w:szCs w:val="28"/>
                              </w:rPr>
                              <w:t>Краткий сборник норм, используемых в практике уполномоченных по защите прав предпринимателей</w:t>
                            </w: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D99E3" id="_x0000_t202" coordsize="21600,21600" o:spt="202" path="m,l,21600r21600,l21600,xe">
                <v:stroke joinstyle="miter"/>
                <v:path gradientshapeok="t" o:connecttype="rect"/>
              </v:shapetype>
              <v:shape id="Текст 6" o:spid="_x0000_s1026" type="#_x0000_t202" style="position:absolute;left:0;text-align:left;margin-left:13.7pt;margin-top:380.75pt;width:294.9pt;height:7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" filled="f" stroked="f">
                <v:path arrowok="t"/>
                <v:textbox>
                  <w:txbxContent>
                    <w:p w:rsidR="005E534B" w:rsidRPr="005E534B" w:rsidRDefault="005E534B" w:rsidP="005E534B">
                      <w:pPr>
                        <w:pStyle w:val="a4"/>
                        <w:jc w:val="center"/>
                        <w:rPr>
                          <w:b/>
                          <w:color w:val="222A35" w:themeColor="text2" w:themeShade="80"/>
                          <w:sz w:val="28"/>
                          <w:szCs w:val="28"/>
                        </w:rPr>
                      </w:pPr>
                      <w:r w:rsidRPr="005E534B">
                        <w:rPr>
                          <w:b/>
                          <w:color w:val="222A35" w:themeColor="text2" w:themeShade="80"/>
                          <w:sz w:val="28"/>
                          <w:szCs w:val="28"/>
                        </w:rPr>
                        <w:t>Краткий сборник норм, используемых в практике уполномоченных по защите прав предпринимателей</w:t>
                      </w:r>
                    </w:p>
                  </w:txbxContent>
                </v:textbox>
              </v:shape>
            </w:pict>
          </mc:Fallback>
        </mc:AlternateContent>
      </w:r>
      <w:r w:rsidRPr="00203DDF">
        <w:rPr>
          <w:noProof/>
        </w:rPr>
        <w:drawing>
          <wp:anchor distT="0" distB="0" distL="114300" distR="114300" simplePos="0" relativeHeight="251659264" behindDoc="0" locked="0" layoutInCell="1" allowOverlap="1" wp14:anchorId="6E9EB7C0" wp14:editId="59FC224E">
            <wp:simplePos x="0" y="0"/>
            <wp:positionH relativeFrom="column">
              <wp:posOffset>1634490</wp:posOffset>
            </wp:positionH>
            <wp:positionV relativeFrom="paragraph">
              <wp:posOffset>1891665</wp:posOffset>
            </wp:positionV>
            <wp:extent cx="843280" cy="1705610"/>
            <wp:effectExtent l="0" t="0" r="0" b="8890"/>
            <wp:wrapNone/>
            <wp:docPr id="5" name="Рисунок 4" descr="http://www.symbolsbook.ru/images/F/Femida.gif"/>
            <wp:cNvGraphicFramePr/>
            <a:graphic xmlns:a="http://schemas.openxmlformats.org/drawingml/2006/main">
              <a:graphicData uri="http://schemas.openxmlformats.org/drawingml/2006/picture">
                <pic:pic xmlns:pic="http://schemas.openxmlformats.org/drawingml/2006/picture">
                  <pic:nvPicPr>
                    <pic:cNvPr id="5" name="Рисунок 4" descr="http://www.symbolsbook.ru/images/F/Femida.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280" cy="170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DDF">
        <w:rPr>
          <w:noProof/>
        </w:rPr>
        <mc:AlternateContent>
          <mc:Choice Requires="wps">
            <w:drawing>
              <wp:anchor distT="0" distB="0" distL="114300" distR="114300" simplePos="0" relativeHeight="251662336" behindDoc="0" locked="0" layoutInCell="1" allowOverlap="1" wp14:anchorId="38BCF75B" wp14:editId="446A42EA">
                <wp:simplePos x="0" y="0"/>
                <wp:positionH relativeFrom="column">
                  <wp:posOffset>330200</wp:posOffset>
                </wp:positionH>
                <wp:positionV relativeFrom="paragraph">
                  <wp:posOffset>102870</wp:posOffset>
                </wp:positionV>
                <wp:extent cx="3420110" cy="863600"/>
                <wp:effectExtent l="0" t="0" r="0" b="0"/>
                <wp:wrapNone/>
                <wp:docPr id="20" name="Текст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0110" cy="863600"/>
                        </a:xfrm>
                        <a:prstGeom prst="rect">
                          <a:avLst/>
                        </a:prstGeom>
                      </wps:spPr>
                      <wps:txbx>
                        <w:txbxContent>
                          <w:p w:rsidR="005E534B" w:rsidRPr="005E534B" w:rsidRDefault="005E534B" w:rsidP="005E534B">
                            <w:pPr>
                              <w:pStyle w:val="a4"/>
                              <w:jc w:val="center"/>
                              <w:rPr>
                                <w:color w:val="222A35" w:themeColor="text2" w:themeShade="80"/>
                                <w:sz w:val="18"/>
                              </w:rPr>
                            </w:pPr>
                            <w:r w:rsidRPr="005E534B">
                              <w:rPr>
                                <w:b/>
                                <w:bCs/>
                                <w:color w:val="222A35" w:themeColor="text2" w:themeShade="80"/>
                                <w:kern w:val="24"/>
                                <w:szCs w:val="36"/>
                              </w:rPr>
                              <w:t>УПОЛНОМОЧЕННЫЙ ПРИ ПРЕЗИДЕНТЕ РОССИЙСКОЙ ФЕДЕРАЦИИ  ПО ЗАЩИТЕ  ПРАВ  ПРЕДПРИНИМАТЕЛЕЙ</w:t>
                            </w:r>
                          </w:p>
                        </w:txbxContent>
                      </wps:txbx>
                      <wps:bodyPr vert="horz" wrap="square" lIns="91440" tIns="45720" rIns="91440" bIns="45720" rtlCol="0" anchor="b">
                        <a:noAutofit/>
                      </wps:bodyPr>
                    </wps:wsp>
                  </a:graphicData>
                </a:graphic>
                <wp14:sizeRelH relativeFrom="margin">
                  <wp14:pctWidth>0</wp14:pctWidth>
                </wp14:sizeRelH>
              </wp:anchor>
            </w:drawing>
          </mc:Choice>
          <mc:Fallback>
            <w:pict>
              <v:shape w14:anchorId="38BCF75B" id="_x0000_s1027" type="#_x0000_t202" style="position:absolute;left:0;text-align:left;margin-left:26pt;margin-top:8.1pt;width:269.3pt;height:6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" filled="f" stroked="f">
                <v:path arrowok="t"/>
                <v:textbox>
                  <w:txbxContent>
                    <w:p w:rsidR="005E534B" w:rsidRPr="005E534B" w:rsidRDefault="005E534B" w:rsidP="005E534B">
                      <w:pPr>
                        <w:pStyle w:val="a4"/>
                        <w:jc w:val="center"/>
                        <w:rPr>
                          <w:color w:val="222A35" w:themeColor="text2" w:themeShade="80"/>
                          <w:sz w:val="18"/>
                        </w:rPr>
                      </w:pPr>
                      <w:r w:rsidRPr="005E534B">
                        <w:rPr>
                          <w:b/>
                          <w:bCs/>
                          <w:color w:val="222A35" w:themeColor="text2" w:themeShade="80"/>
                          <w:kern w:val="24"/>
                          <w:szCs w:val="36"/>
                        </w:rPr>
                        <w:t>УПОЛНОМОЧЕННЫЙ ПРИ ПРЕЗИДЕНТЕ РОССИЙСКОЙ ФЕДЕРАЦИИ  ПО ЗАЩИТЕ  ПРАВ  ПРЕДПРИНИМАТЕЛЕЙ</w:t>
                      </w:r>
                    </w:p>
                  </w:txbxContent>
                </v:textbox>
              </v:shape>
            </w:pict>
          </mc:Fallback>
        </mc:AlternateContent>
      </w:r>
      <w:r>
        <w:br w:type="page"/>
      </w:r>
    </w:p>
    <w:p w:rsidR="005E534B" w:rsidRDefault="005E534B" w:rsidP="00505D65">
      <w:pPr>
        <w:pStyle w:val="a4"/>
        <w:jc w:val="both"/>
      </w:pPr>
      <w:r>
        <w:lastRenderedPageBreak/>
        <w:br w:type="page"/>
      </w:r>
    </w:p>
    <w:p w:rsidR="005E534B" w:rsidRDefault="005E534B" w:rsidP="00505D65">
      <w:pPr>
        <w:pStyle w:val="a4"/>
        <w:jc w:val="both"/>
      </w:pPr>
    </w:p>
    <w:p w:rsidR="00613458" w:rsidRPr="00E23503" w:rsidRDefault="00613458" w:rsidP="00505D65">
      <w:pPr>
        <w:pStyle w:val="a4"/>
        <w:jc w:val="both"/>
      </w:pPr>
      <w:r w:rsidRPr="00E23503">
        <w:t>ВОПРОСЫ МАЛОГО И СРЕДНЕГО БИЗНЕСА:</w:t>
      </w:r>
    </w:p>
    <w:p w:rsidR="00613458" w:rsidRPr="00E23503" w:rsidRDefault="00613458" w:rsidP="00E23503">
      <w:pPr>
        <w:pStyle w:val="af2"/>
        <w:ind w:firstLine="708"/>
        <w:jc w:val="both"/>
        <w:rPr>
          <w:rFonts w:ascii="Times New Roman" w:hAnsi="Times New Roman" w:cs="Times New Roman"/>
          <w:b/>
          <w:sz w:val="24"/>
          <w:szCs w:val="24"/>
        </w:rPr>
      </w:pPr>
    </w:p>
    <w:p w:rsidR="00613458" w:rsidRPr="00E23503" w:rsidRDefault="00613458" w:rsidP="00E23503">
      <w:pPr>
        <w:pStyle w:val="af2"/>
        <w:ind w:firstLine="708"/>
        <w:jc w:val="both"/>
        <w:rPr>
          <w:rFonts w:ascii="Times New Roman" w:hAnsi="Times New Roman" w:cs="Times New Roman"/>
          <w:b/>
          <w:sz w:val="24"/>
          <w:szCs w:val="24"/>
        </w:rPr>
      </w:pPr>
      <w:r w:rsidRPr="00E23503">
        <w:rPr>
          <w:rFonts w:ascii="Times New Roman" w:hAnsi="Times New Roman" w:cs="Times New Roman"/>
          <w:b/>
          <w:sz w:val="24"/>
          <w:szCs w:val="24"/>
        </w:rPr>
        <w:t>Федеральный закон от 28.12.2009 № 381-ФЗ «Об основах государственного регулирования торговой деятельности в Российской Федерации»:</w:t>
      </w:r>
    </w:p>
    <w:p w:rsidR="00613458" w:rsidRPr="00E23503" w:rsidRDefault="00613458" w:rsidP="00E23503">
      <w:pPr>
        <w:pStyle w:val="af2"/>
        <w:jc w:val="both"/>
        <w:rPr>
          <w:rFonts w:ascii="Times New Roman" w:hAnsi="Times New Roman" w:cs="Times New Roman"/>
          <w:sz w:val="24"/>
          <w:szCs w:val="24"/>
        </w:rPr>
      </w:pPr>
    </w:p>
    <w:p w:rsidR="00613458" w:rsidRPr="00E23503" w:rsidRDefault="00613458" w:rsidP="00E23503">
      <w:pPr>
        <w:pStyle w:val="af2"/>
        <w:ind w:firstLine="567"/>
        <w:jc w:val="both"/>
        <w:rPr>
          <w:rFonts w:ascii="Times New Roman" w:hAnsi="Times New Roman" w:cs="Times New Roman"/>
          <w:sz w:val="24"/>
          <w:szCs w:val="24"/>
        </w:rPr>
      </w:pPr>
      <w:r w:rsidRPr="00E23503">
        <w:rPr>
          <w:rFonts w:ascii="Times New Roman" w:hAnsi="Times New Roman" w:cs="Times New Roman"/>
          <w:sz w:val="24"/>
          <w:szCs w:val="24"/>
        </w:rPr>
        <w:t>Статья 10, часть 3</w:t>
      </w:r>
    </w:p>
    <w:p w:rsidR="00613458" w:rsidRPr="00E23503" w:rsidRDefault="00613458" w:rsidP="00E23503">
      <w:pPr>
        <w:autoSpaceDE w:val="0"/>
        <w:autoSpaceDN w:val="0"/>
        <w:adjustRightInd w:val="0"/>
        <w:ind w:firstLine="567"/>
        <w:jc w:val="both"/>
      </w:pPr>
      <w:r w:rsidRPr="00E23503">
        <w:t>«Схема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613458" w:rsidRPr="00E23503" w:rsidRDefault="00613458" w:rsidP="00E23503">
      <w:pPr>
        <w:pStyle w:val="af2"/>
        <w:ind w:firstLine="567"/>
        <w:jc w:val="both"/>
        <w:rPr>
          <w:rFonts w:ascii="Times New Roman" w:hAnsi="Times New Roman" w:cs="Times New Roman"/>
          <w:sz w:val="24"/>
          <w:szCs w:val="24"/>
        </w:rPr>
      </w:pPr>
    </w:p>
    <w:p w:rsidR="00613458" w:rsidRPr="00E23503" w:rsidRDefault="00613458" w:rsidP="00E23503">
      <w:pPr>
        <w:pStyle w:val="af2"/>
        <w:ind w:firstLine="567"/>
        <w:jc w:val="both"/>
        <w:rPr>
          <w:rFonts w:ascii="Times New Roman" w:hAnsi="Times New Roman" w:cs="Times New Roman"/>
          <w:sz w:val="24"/>
          <w:szCs w:val="24"/>
        </w:rPr>
      </w:pPr>
      <w:r w:rsidRPr="00E23503">
        <w:rPr>
          <w:rFonts w:ascii="Times New Roman" w:hAnsi="Times New Roman" w:cs="Times New Roman"/>
          <w:sz w:val="24"/>
          <w:szCs w:val="24"/>
        </w:rPr>
        <w:t>Статья 10, часть 6</w:t>
      </w:r>
    </w:p>
    <w:p w:rsidR="00613458" w:rsidRPr="00E23503" w:rsidRDefault="00613458" w:rsidP="00E23503">
      <w:pPr>
        <w:autoSpaceDE w:val="0"/>
        <w:autoSpaceDN w:val="0"/>
        <w:adjustRightInd w:val="0"/>
        <w:ind w:firstLine="567"/>
        <w:jc w:val="both"/>
      </w:pPr>
      <w:r w:rsidRPr="00E23503">
        <w:t>«Утверждение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613458" w:rsidRPr="00E23503" w:rsidRDefault="00613458" w:rsidP="00E23503">
      <w:pPr>
        <w:pStyle w:val="a4"/>
        <w:jc w:val="both"/>
      </w:pPr>
    </w:p>
    <w:p w:rsidR="00613458" w:rsidRPr="00E23503" w:rsidRDefault="00613458" w:rsidP="00E23503">
      <w:pPr>
        <w:pStyle w:val="af2"/>
        <w:ind w:firstLine="708"/>
        <w:jc w:val="both"/>
        <w:rPr>
          <w:rFonts w:ascii="Times New Roman" w:hAnsi="Times New Roman" w:cs="Times New Roman"/>
          <w:b/>
          <w:sz w:val="24"/>
          <w:szCs w:val="24"/>
        </w:rPr>
      </w:pPr>
      <w:r w:rsidRPr="00E23503">
        <w:rPr>
          <w:rFonts w:ascii="Times New Roman" w:hAnsi="Times New Roman" w:cs="Times New Roman"/>
          <w:b/>
          <w:sz w:val="24"/>
          <w:szCs w:val="24"/>
        </w:rPr>
        <w:t>Федеральный закон от 24.07.2007 № 209-ФЗ «О развитии малого и среднего предпринимательства в Российской Федерации»:</w:t>
      </w:r>
    </w:p>
    <w:p w:rsidR="0076455D" w:rsidRDefault="0076455D" w:rsidP="0076455D">
      <w:pPr>
        <w:pStyle w:val="s15"/>
        <w:spacing w:before="0" w:beforeAutospacing="0" w:after="0" w:afterAutospacing="0"/>
        <w:ind w:firstLine="567"/>
        <w:jc w:val="both"/>
        <w:rPr>
          <w:rStyle w:val="s10"/>
          <w:bCs/>
        </w:rPr>
      </w:pPr>
    </w:p>
    <w:p w:rsidR="00613458" w:rsidRPr="00E23503" w:rsidRDefault="00613458" w:rsidP="0076455D">
      <w:pPr>
        <w:pStyle w:val="s15"/>
        <w:spacing w:before="0" w:beforeAutospacing="0" w:after="0" w:afterAutospacing="0"/>
        <w:ind w:firstLine="567"/>
        <w:jc w:val="both"/>
      </w:pPr>
      <w:r w:rsidRPr="00E23503">
        <w:rPr>
          <w:rStyle w:val="s10"/>
          <w:bCs/>
        </w:rPr>
        <w:t>Статья 11</w:t>
      </w:r>
      <w:r w:rsidRPr="00E23503">
        <w:rPr>
          <w:rStyle w:val="s10"/>
          <w:b/>
          <w:bCs/>
        </w:rPr>
        <w:t>.</w:t>
      </w:r>
      <w:r w:rsidRPr="00E23503">
        <w:rPr>
          <w:rStyle w:val="apple-converted-space"/>
          <w:b/>
          <w:bCs/>
        </w:rPr>
        <w:t> </w:t>
      </w:r>
      <w:r w:rsidRPr="00E23503">
        <w:t>Полномочия органов местного самоуправления по вопросам развития малого и среднего предпринимательства</w:t>
      </w:r>
    </w:p>
    <w:p w:rsidR="00613458" w:rsidRPr="00E23503" w:rsidRDefault="00613458" w:rsidP="0076455D">
      <w:pPr>
        <w:pStyle w:val="s1"/>
        <w:spacing w:before="0" w:beforeAutospacing="0" w:after="0" w:afterAutospacing="0"/>
        <w:ind w:firstLine="567"/>
        <w:jc w:val="both"/>
      </w:pPr>
      <w:r w:rsidRPr="00E23503">
        <w:t xml:space="preserve">К полномочиям органов местного самоуправления по вопросам развития малого и </w:t>
      </w:r>
      <w:r w:rsidRPr="00E23503">
        <w:lastRenderedPageBreak/>
        <w:t>среднего предпринимательства относится создание условий для развития малого и среднего предпринимательства, в том числе:</w:t>
      </w:r>
    </w:p>
    <w:p w:rsidR="00613458" w:rsidRPr="00E23503" w:rsidRDefault="00613458" w:rsidP="00E23503">
      <w:pPr>
        <w:pStyle w:val="s1"/>
        <w:shd w:val="clear" w:color="auto" w:fill="FFFFFF"/>
        <w:spacing w:before="0" w:beforeAutospacing="0" w:after="0" w:afterAutospacing="0"/>
        <w:ind w:firstLine="567"/>
        <w:jc w:val="both"/>
      </w:pPr>
      <w:r w:rsidRPr="00E23503">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13458" w:rsidRPr="00E23503" w:rsidRDefault="00613458" w:rsidP="00E23503">
      <w:pPr>
        <w:pStyle w:val="s1"/>
        <w:shd w:val="clear" w:color="auto" w:fill="FFFFFF"/>
        <w:spacing w:before="0" w:beforeAutospacing="0" w:after="0" w:afterAutospacing="0"/>
        <w:ind w:firstLine="567"/>
        <w:jc w:val="both"/>
      </w:pPr>
      <w:r w:rsidRPr="00E23503">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13458" w:rsidRPr="00E23503" w:rsidRDefault="00613458" w:rsidP="00E23503">
      <w:pPr>
        <w:pStyle w:val="s1"/>
        <w:shd w:val="clear" w:color="auto" w:fill="FFFFFF"/>
        <w:spacing w:before="0" w:beforeAutospacing="0" w:after="0" w:afterAutospacing="0"/>
        <w:ind w:firstLine="567"/>
        <w:jc w:val="both"/>
      </w:pPr>
      <w:r w:rsidRPr="00E23503">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13458" w:rsidRPr="00E23503" w:rsidRDefault="00613458" w:rsidP="00E23503">
      <w:pPr>
        <w:pStyle w:val="s1"/>
        <w:shd w:val="clear" w:color="auto" w:fill="FFFFFF"/>
        <w:spacing w:before="0" w:beforeAutospacing="0" w:after="0" w:afterAutospacing="0"/>
        <w:ind w:firstLine="567"/>
        <w:jc w:val="both"/>
      </w:pPr>
      <w:r w:rsidRPr="00E23503">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13458" w:rsidRPr="00E23503" w:rsidRDefault="00613458" w:rsidP="00E23503">
      <w:pPr>
        <w:pStyle w:val="s1"/>
        <w:shd w:val="clear" w:color="auto" w:fill="FFFFFF"/>
        <w:spacing w:before="0" w:beforeAutospacing="0" w:after="0" w:afterAutospacing="0"/>
        <w:ind w:firstLine="567"/>
        <w:jc w:val="both"/>
      </w:pPr>
      <w:r w:rsidRPr="00E23503">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23503" w:rsidRPr="00E23503" w:rsidRDefault="00E23503" w:rsidP="00E23503">
      <w:pPr>
        <w:spacing w:before="100" w:beforeAutospacing="1" w:after="100" w:afterAutospacing="1"/>
        <w:outlineLvl w:val="0"/>
        <w:rPr>
          <w:rFonts w:eastAsia="Times New Roman"/>
          <w:b/>
          <w:bCs/>
          <w:kern w:val="36"/>
        </w:rPr>
      </w:pPr>
      <w:r w:rsidRPr="00E23503">
        <w:rPr>
          <w:rFonts w:eastAsia="Times New Roman"/>
          <w:b/>
          <w:bCs/>
          <w:kern w:val="36"/>
        </w:rPr>
        <w:t>СНиП 31-01-2003 Здания жилые многоквартирные</w:t>
      </w:r>
    </w:p>
    <w:p w:rsidR="00E23503" w:rsidRPr="00E23503" w:rsidRDefault="00E23503" w:rsidP="0076455D">
      <w:pPr>
        <w:pStyle w:val="formattext"/>
        <w:spacing w:before="0" w:beforeAutospacing="0" w:after="0" w:afterAutospacing="0"/>
        <w:jc w:val="both"/>
      </w:pPr>
      <w:r w:rsidRPr="00E23503">
        <w:t>Пункт 4.10</w:t>
      </w:r>
      <w:r w:rsidR="0076455D">
        <w:t xml:space="preserve">. </w:t>
      </w:r>
      <w:r w:rsidRPr="00E23503">
        <w:t xml:space="preserve"> В цокольном, первом и втором этажах жилого здания (в крупных и крупнейших городах* в третьем этаже) допускается размещение встроенных и встроенно-пристроенных помещений общественного </w:t>
      </w:r>
      <w:r w:rsidRPr="00E23503">
        <w:lastRenderedPageBreak/>
        <w:t>назначения, за исключением объектов, оказывающих вредное воздействие на человека.</w:t>
      </w:r>
    </w:p>
    <w:p w:rsidR="003F7559" w:rsidRDefault="00E23503" w:rsidP="0076455D">
      <w:pPr>
        <w:pStyle w:val="formattext"/>
        <w:spacing w:before="0" w:beforeAutospacing="0" w:after="0" w:afterAutospacing="0"/>
        <w:jc w:val="both"/>
      </w:pPr>
      <w:r w:rsidRPr="00E23503">
        <w:t>«Не допускается размещать:</w:t>
      </w:r>
    </w:p>
    <w:p w:rsidR="00E23503" w:rsidRPr="00E23503" w:rsidRDefault="00E23503" w:rsidP="0076455D">
      <w:pPr>
        <w:pStyle w:val="formattext"/>
        <w:spacing w:before="0" w:beforeAutospacing="0" w:after="0" w:afterAutospacing="0"/>
        <w:jc w:val="both"/>
      </w:pPr>
      <w:r w:rsidRPr="00E23503">
        <w:t>все предприятия, а также магазины с режимом функционирования после 23 ч*;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300м); бани и сауны (кроме индивидуальных саун в квартирах);</w:t>
      </w:r>
    </w:p>
    <w:p w:rsidR="003F7559" w:rsidRDefault="00E23503" w:rsidP="0076455D">
      <w:pPr>
        <w:pStyle w:val="formattext"/>
        <w:spacing w:before="0" w:beforeAutospacing="0" w:after="0" w:afterAutospacing="0"/>
        <w:rPr>
          <w:b/>
        </w:rPr>
      </w:pPr>
      <w:r w:rsidRPr="00E23503">
        <w:t xml:space="preserve">* Время ограничения функционирования может уточняться местными органами самоуправления». </w:t>
      </w:r>
      <w:r w:rsidRPr="00E23503">
        <w:br/>
      </w:r>
    </w:p>
    <w:p w:rsidR="00E23503" w:rsidRDefault="00E23503" w:rsidP="0076455D">
      <w:pPr>
        <w:pStyle w:val="formattext"/>
        <w:spacing w:before="0" w:beforeAutospacing="0" w:after="0" w:afterAutospacing="0"/>
        <w:jc w:val="both"/>
        <w:rPr>
          <w:b/>
        </w:rPr>
      </w:pPr>
      <w:r w:rsidRPr="00E23503">
        <w:rPr>
          <w:b/>
        </w:rPr>
        <w:t>Федеральный закон от 30 декабря 2006 г. N 271-ФЗ</w:t>
      </w:r>
      <w:r w:rsidR="003F7559">
        <w:rPr>
          <w:b/>
        </w:rPr>
        <w:t xml:space="preserve"> </w:t>
      </w:r>
      <w:r w:rsidRPr="00E23503">
        <w:rPr>
          <w:b/>
        </w:rPr>
        <w:t>"О розничных рынках и о внесении изменений в Трудовой кодекс Российской Федерации"</w:t>
      </w:r>
    </w:p>
    <w:p w:rsidR="0076455D" w:rsidRPr="00E23503" w:rsidRDefault="0076455D" w:rsidP="0076455D">
      <w:pPr>
        <w:pStyle w:val="formattext"/>
        <w:spacing w:before="0" w:beforeAutospacing="0" w:after="0" w:afterAutospacing="0"/>
        <w:jc w:val="both"/>
        <w:rPr>
          <w:b/>
        </w:rPr>
      </w:pPr>
    </w:p>
    <w:p w:rsidR="00E23503" w:rsidRPr="00E23503" w:rsidRDefault="00E23503" w:rsidP="0076455D">
      <w:pPr>
        <w:pStyle w:val="s1"/>
        <w:spacing w:before="0" w:beforeAutospacing="0" w:after="0" w:afterAutospacing="0"/>
        <w:jc w:val="both"/>
      </w:pPr>
      <w:r w:rsidRPr="00E23503">
        <w:t>Статья 1. Часть 2. Настоящий Федеральный закон не распространяется на следующие виды деятельности:</w:t>
      </w:r>
    </w:p>
    <w:p w:rsidR="00E23503" w:rsidRPr="00E23503" w:rsidRDefault="00E23503" w:rsidP="0076455D">
      <w:pPr>
        <w:pStyle w:val="s1"/>
        <w:spacing w:before="0" w:beforeAutospacing="0" w:after="0" w:afterAutospacing="0"/>
        <w:jc w:val="both"/>
      </w:pPr>
      <w:r w:rsidRPr="00E23503">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w:t>
      </w:r>
      <w:hyperlink r:id="rId7" w:anchor="block_11" w:history="1">
        <w:r w:rsidRPr="00E23503">
          <w:rPr>
            <w:rStyle w:val="a3"/>
            <w:color w:val="auto"/>
          </w:rPr>
          <w:t>Федеральным законом</w:t>
        </w:r>
      </w:hyperlink>
      <w:r w:rsidRPr="00E23503">
        <w:t xml:space="preserve"> от 28 декабря 2009 года N 381-ФЗ "Об основах государственного регулирования торговой деятельности в Российской Федерации";</w:t>
      </w:r>
    </w:p>
    <w:p w:rsidR="0076455D" w:rsidRDefault="0076455D" w:rsidP="0076455D">
      <w:pPr>
        <w:jc w:val="both"/>
        <w:outlineLvl w:val="0"/>
        <w:rPr>
          <w:rFonts w:eastAsia="Times New Roman"/>
          <w:b/>
          <w:bCs/>
          <w:kern w:val="36"/>
        </w:rPr>
      </w:pPr>
    </w:p>
    <w:p w:rsidR="00E23503" w:rsidRDefault="00E23503" w:rsidP="0076455D">
      <w:pPr>
        <w:jc w:val="both"/>
        <w:outlineLvl w:val="0"/>
        <w:rPr>
          <w:rFonts w:eastAsia="Times New Roman"/>
          <w:b/>
          <w:bCs/>
          <w:kern w:val="36"/>
        </w:rPr>
      </w:pPr>
      <w:r w:rsidRPr="00E23503">
        <w:rPr>
          <w:rFonts w:eastAsia="Times New Roman"/>
          <w:b/>
          <w:bCs/>
          <w:kern w:val="36"/>
        </w:rPr>
        <w:t xml:space="preserve">Федеральный закон от 28 декабря 2009 г. N 381-ФЗ "Об основах государственного регулирования торговой деятельности в Российской Федерации" </w:t>
      </w:r>
    </w:p>
    <w:p w:rsidR="0076455D" w:rsidRPr="00E23503" w:rsidRDefault="0076455D" w:rsidP="0076455D">
      <w:pPr>
        <w:jc w:val="both"/>
        <w:outlineLvl w:val="0"/>
        <w:rPr>
          <w:rFonts w:eastAsia="Times New Roman"/>
          <w:b/>
          <w:bCs/>
          <w:kern w:val="36"/>
        </w:rPr>
      </w:pPr>
    </w:p>
    <w:p w:rsidR="00E23503" w:rsidRPr="00E23503" w:rsidRDefault="00E23503" w:rsidP="0076455D">
      <w:pPr>
        <w:pStyle w:val="s15"/>
        <w:spacing w:before="0" w:beforeAutospacing="0" w:after="0" w:afterAutospacing="0"/>
        <w:jc w:val="both"/>
      </w:pPr>
      <w:r w:rsidRPr="00E23503">
        <w:rPr>
          <w:rStyle w:val="s10"/>
        </w:rPr>
        <w:lastRenderedPageBreak/>
        <w:t>Статья 11.</w:t>
      </w:r>
      <w:r w:rsidRPr="00E23503">
        <w:t xml:space="preserve"> Требования к организации ярмарок и продажи товаров (выполнения работ, оказания услуг) на них</w:t>
      </w:r>
      <w:r w:rsidR="0076455D">
        <w:t>.</w:t>
      </w:r>
    </w:p>
    <w:p w:rsidR="00E23503" w:rsidRPr="00E23503" w:rsidRDefault="00E23503" w:rsidP="0076455D">
      <w:pPr>
        <w:pStyle w:val="s1"/>
        <w:spacing w:before="0" w:beforeAutospacing="0" w:after="0" w:afterAutospacing="0" w:line="260" w:lineRule="exact"/>
        <w:jc w:val="both"/>
      </w:pPr>
      <w:r w:rsidRPr="00E23503">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E23503" w:rsidRPr="00E23503" w:rsidRDefault="00E23503" w:rsidP="0076455D">
      <w:pPr>
        <w:pStyle w:val="s1"/>
        <w:spacing w:before="0" w:beforeAutospacing="0" w:after="0" w:afterAutospacing="0" w:line="260" w:lineRule="exact"/>
        <w:jc w:val="both"/>
      </w:pPr>
      <w:r w:rsidRPr="00E23503">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E23503" w:rsidRPr="00E23503" w:rsidRDefault="00E23503" w:rsidP="0076455D">
      <w:pPr>
        <w:pStyle w:val="s1"/>
        <w:spacing w:before="0" w:beforeAutospacing="0" w:after="0" w:afterAutospacing="0" w:line="260" w:lineRule="exact"/>
        <w:jc w:val="both"/>
      </w:pPr>
      <w:r w:rsidRPr="00E23503">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E23503" w:rsidRPr="00E23503" w:rsidRDefault="00E23503" w:rsidP="0076455D">
      <w:pPr>
        <w:pStyle w:val="s1"/>
        <w:spacing w:before="0" w:beforeAutospacing="0" w:after="0" w:afterAutospacing="0" w:line="260" w:lineRule="exact"/>
        <w:jc w:val="both"/>
      </w:pPr>
      <w:r w:rsidRPr="00E23503">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w:t>
      </w:r>
      <w:r w:rsidRPr="00E23503">
        <w:lastRenderedPageBreak/>
        <w:t>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E23503" w:rsidRPr="00E23503" w:rsidRDefault="00E23503" w:rsidP="0076455D">
      <w:pPr>
        <w:pStyle w:val="s1"/>
        <w:spacing w:before="0" w:beforeAutospacing="0" w:after="0" w:afterAutospacing="0" w:line="260" w:lineRule="exact"/>
        <w:jc w:val="both"/>
      </w:pPr>
      <w:r w:rsidRPr="00E23503">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8" w:history="1">
        <w:r w:rsidRPr="00E23503">
          <w:rPr>
            <w:rStyle w:val="a3"/>
            <w:color w:val="auto"/>
          </w:rPr>
          <w:t>законодательством</w:t>
        </w:r>
      </w:hyperlink>
      <w:r w:rsidRPr="00E23503">
        <w:t xml:space="preserve"> Российской Федерации о защите прав потребителей, </w:t>
      </w:r>
      <w:hyperlink r:id="rId9" w:anchor="block_3" w:history="1">
        <w:r w:rsidRPr="00E23503">
          <w:rPr>
            <w:rStyle w:val="a3"/>
            <w:color w:val="auto"/>
          </w:rPr>
          <w:t>законодательством</w:t>
        </w:r>
      </w:hyperlink>
      <w:r w:rsidRPr="00E23503">
        <w:t xml:space="preserve"> Российской Федерации в области обеспечения санитарно-эпидемиологического благополучия населения, </w:t>
      </w:r>
      <w:hyperlink r:id="rId10" w:anchor="block_2" w:history="1">
        <w:r w:rsidRPr="00E23503">
          <w:rPr>
            <w:rStyle w:val="a3"/>
            <w:color w:val="auto"/>
          </w:rPr>
          <w:t>законодательством</w:t>
        </w:r>
      </w:hyperlink>
      <w:r w:rsidRPr="00E23503">
        <w:t xml:space="preserve"> Российской Федерации о пожарной безопасности, </w:t>
      </w:r>
      <w:hyperlink r:id="rId11" w:anchor="block_2" w:history="1">
        <w:r w:rsidRPr="00E23503">
          <w:rPr>
            <w:rStyle w:val="a3"/>
            <w:color w:val="auto"/>
          </w:rPr>
          <w:t>законодательством</w:t>
        </w:r>
      </w:hyperlink>
      <w:r w:rsidRPr="00E23503">
        <w:t xml:space="preserve"> в области охраны окружающей среды, и других установленных федеральными законами требований.</w:t>
      </w:r>
    </w:p>
    <w:p w:rsidR="0076455D" w:rsidRDefault="0076455D" w:rsidP="00E23503">
      <w:pPr>
        <w:pStyle w:val="a4"/>
        <w:jc w:val="both"/>
      </w:pPr>
    </w:p>
    <w:p w:rsidR="00336FED" w:rsidRDefault="00336FED" w:rsidP="00E23503">
      <w:pPr>
        <w:pStyle w:val="a4"/>
        <w:jc w:val="both"/>
      </w:pPr>
      <w:r>
        <w:br w:type="page"/>
      </w:r>
    </w:p>
    <w:p w:rsidR="008925D5" w:rsidRPr="00E23503" w:rsidRDefault="003F7559" w:rsidP="00E23503">
      <w:pPr>
        <w:pStyle w:val="a4"/>
        <w:jc w:val="both"/>
      </w:pPr>
      <w:r w:rsidRPr="00E23503">
        <w:lastRenderedPageBreak/>
        <w:t>ВОПРОСЫ ЗАЩИТЫ ПРАВ ИНОСТРАННЫХ ИНВЕСТОРОВ:</w:t>
      </w:r>
    </w:p>
    <w:p w:rsidR="008925D5" w:rsidRPr="00E23503" w:rsidRDefault="008925D5" w:rsidP="00E23503">
      <w:pPr>
        <w:pStyle w:val="a4"/>
        <w:jc w:val="both"/>
      </w:pPr>
    </w:p>
    <w:p w:rsidR="003F7559" w:rsidRDefault="003F7559" w:rsidP="00E23503">
      <w:pPr>
        <w:pStyle w:val="a4"/>
        <w:jc w:val="both"/>
        <w:rPr>
          <w:b/>
        </w:rPr>
      </w:pPr>
      <w:r w:rsidRPr="003F7559">
        <w:rPr>
          <w:b/>
        </w:rPr>
        <w:t xml:space="preserve">Налоговый кодекс </w:t>
      </w:r>
    </w:p>
    <w:p w:rsidR="003F7559" w:rsidRPr="003F7559" w:rsidRDefault="003F7559" w:rsidP="00E23503">
      <w:pPr>
        <w:pStyle w:val="a4"/>
        <w:jc w:val="both"/>
        <w:rPr>
          <w:b/>
        </w:rPr>
      </w:pPr>
    </w:p>
    <w:p w:rsidR="008925D5" w:rsidRDefault="008925D5" w:rsidP="00E23503">
      <w:pPr>
        <w:pStyle w:val="a4"/>
        <w:jc w:val="both"/>
      </w:pPr>
      <w:r w:rsidRPr="00E23503">
        <w:t xml:space="preserve">Пункты 9 и 10 статьи 306 </w:t>
      </w:r>
    </w:p>
    <w:p w:rsidR="003D2714" w:rsidRPr="00E23503" w:rsidRDefault="003D2714" w:rsidP="00E23503">
      <w:pPr>
        <w:pStyle w:val="a4"/>
        <w:jc w:val="both"/>
      </w:pPr>
    </w:p>
    <w:p w:rsidR="008925D5" w:rsidRPr="00E23503" w:rsidRDefault="008925D5" w:rsidP="00E23503">
      <w:pPr>
        <w:pStyle w:val="a4"/>
        <w:jc w:val="both"/>
      </w:pPr>
      <w:r w:rsidRPr="00E23503">
        <w:t xml:space="preserve">"9. Иностранная организация рассматривается как имеющая постоянное представительство в случае, если эта организация осуществляет поставки с территории Российской Федерации принадлежащих ей товаров, полученных в результате переработки на таможенной территории или под таможенным контролем, а также в случае, если эта организация осуществляет деятельность, отвечающую признакам, предусмотренным </w:t>
      </w:r>
      <w:hyperlink r:id="rId12" w:tgtFrame="_blank" w:history="1">
        <w:r w:rsidRPr="00E23503">
          <w:rPr>
            <w:rStyle w:val="a3"/>
            <w:color w:val="auto"/>
          </w:rPr>
          <w:t>пунктом 2</w:t>
        </w:r>
      </w:hyperlink>
      <w:r w:rsidRPr="00E23503">
        <w:t xml:space="preserve"> настоящей статьи, через лицо, которое на основании договорных отношений с этой иностранной организацией представляет ее интересы в Российской Федерации, действует на территории Российской Федерации от имени этой иностранной организации, имеет и регулярно использует полномочия на заключение контрактов или согласование их существенных условий от имени данной организации, создавая при этом правовые последствия для данной иностранной организации (зависимый агент).</w:t>
      </w:r>
    </w:p>
    <w:p w:rsidR="008925D5" w:rsidRPr="00E23503" w:rsidRDefault="008925D5" w:rsidP="00E23503">
      <w:pPr>
        <w:pStyle w:val="a4"/>
        <w:jc w:val="both"/>
      </w:pPr>
      <w:r w:rsidRPr="00E23503">
        <w:rPr>
          <w:rStyle w:val="a5"/>
        </w:rPr>
        <w:t xml:space="preserve">10. Тот факт, что лицо, осуществляющее деятельность на территории Российской Федерации, является взаимозависимым с иностранной организацией, при отсутствии признаков зависимого агента, предусмотренных </w:t>
      </w:r>
      <w:hyperlink r:id="rId13" w:tgtFrame="_blank" w:history="1">
        <w:r w:rsidRPr="00E23503">
          <w:rPr>
            <w:rStyle w:val="a5"/>
            <w:u w:val="single"/>
          </w:rPr>
          <w:t>пунктом 9</w:t>
        </w:r>
      </w:hyperlink>
      <w:r w:rsidRPr="00E23503">
        <w:rPr>
          <w:rStyle w:val="a5"/>
        </w:rPr>
        <w:t xml:space="preserve"> настоящей статьи, не рассматривается </w:t>
      </w:r>
      <w:r w:rsidR="003F1C38" w:rsidRPr="00E23503">
        <w:rPr>
          <w:rStyle w:val="a5"/>
        </w:rPr>
        <w:t xml:space="preserve">а </w:t>
      </w:r>
      <w:r w:rsidRPr="00E23503">
        <w:rPr>
          <w:rStyle w:val="a5"/>
        </w:rPr>
        <w:t xml:space="preserve">как приводящий к образованию постоянного </w:t>
      </w:r>
      <w:r w:rsidRPr="00E23503">
        <w:rPr>
          <w:rStyle w:val="a5"/>
        </w:rPr>
        <w:lastRenderedPageBreak/>
        <w:t>представительства этой иностранной организации в Российской Федерации."</w:t>
      </w:r>
    </w:p>
    <w:p w:rsidR="008925D5" w:rsidRDefault="008925D5" w:rsidP="00E23503">
      <w:pPr>
        <w:pStyle w:val="a4"/>
        <w:jc w:val="both"/>
      </w:pPr>
      <w:r w:rsidRPr="00E23503">
        <w:t> </w:t>
      </w:r>
    </w:p>
    <w:p w:rsidR="003D2714" w:rsidRDefault="003D2714" w:rsidP="00E23503">
      <w:pPr>
        <w:pStyle w:val="a4"/>
        <w:jc w:val="both"/>
      </w:pPr>
    </w:p>
    <w:p w:rsidR="003D2714" w:rsidRPr="00E23503" w:rsidRDefault="003D2714" w:rsidP="00E23503">
      <w:pPr>
        <w:pStyle w:val="a4"/>
        <w:jc w:val="both"/>
      </w:pPr>
    </w:p>
    <w:p w:rsidR="008925D5" w:rsidRPr="003F7559" w:rsidRDefault="003F7559" w:rsidP="00E23503">
      <w:pPr>
        <w:pStyle w:val="a4"/>
        <w:jc w:val="both"/>
      </w:pPr>
      <w:r w:rsidRPr="003F7559">
        <w:t>С</w:t>
      </w:r>
      <w:r w:rsidR="008925D5" w:rsidRPr="003F7559">
        <w:t>т</w:t>
      </w:r>
      <w:r>
        <w:t xml:space="preserve">атья </w:t>
      </w:r>
      <w:r w:rsidR="008925D5" w:rsidRPr="003F7559">
        <w:t xml:space="preserve">320 </w:t>
      </w:r>
    </w:p>
    <w:p w:rsidR="008925D5" w:rsidRPr="003F7559" w:rsidRDefault="008925D5" w:rsidP="00E23503">
      <w:pPr>
        <w:pStyle w:val="a4"/>
        <w:jc w:val="both"/>
      </w:pPr>
      <w:r w:rsidRPr="00E23503">
        <w:t>«</w:t>
      </w:r>
      <w:r w:rsidRPr="00E23503">
        <w:rPr>
          <w:iCs/>
        </w:rPr>
        <w:t xml:space="preserve">к прямым расходам относятся стоимость приобретения товаров, реализованных в данном отчетном (налоговом) периоде, и суммы расходов на доставку (транспортные расходы) покупных товаров до склада налогоплательщика - покупателя товаров </w:t>
      </w:r>
      <w:r w:rsidRPr="003F7559">
        <w:rPr>
          <w:bCs/>
          <w:iCs/>
        </w:rPr>
        <w:t>в случае, если эти расходы не включены в цену приобретения указанных товаров</w:t>
      </w:r>
      <w:r w:rsidRPr="003F7559">
        <w:t>»</w:t>
      </w:r>
    </w:p>
    <w:p w:rsidR="008925D5" w:rsidRPr="00E23503" w:rsidRDefault="008925D5" w:rsidP="00E23503">
      <w:pPr>
        <w:pStyle w:val="a4"/>
        <w:jc w:val="both"/>
      </w:pPr>
      <w:r w:rsidRPr="00E23503">
        <w:t> </w:t>
      </w:r>
    </w:p>
    <w:p w:rsidR="008925D5" w:rsidRPr="003F7559" w:rsidRDefault="008925D5" w:rsidP="00E23503">
      <w:pPr>
        <w:pStyle w:val="a4"/>
        <w:jc w:val="both"/>
        <w:rPr>
          <w:b/>
        </w:rPr>
      </w:pPr>
      <w:r w:rsidRPr="003F7559">
        <w:rPr>
          <w:b/>
        </w:rPr>
        <w:t xml:space="preserve"> Соглашение об </w:t>
      </w:r>
      <w:proofErr w:type="spellStart"/>
      <w:r w:rsidRPr="003F7559">
        <w:rPr>
          <w:b/>
        </w:rPr>
        <w:t>избежании</w:t>
      </w:r>
      <w:proofErr w:type="spellEnd"/>
      <w:r w:rsidRPr="003F7559">
        <w:rPr>
          <w:b/>
        </w:rPr>
        <w:t xml:space="preserve"> двойного налогообложения между РФ и европейской страной (норма часто дублируется в соглашениях, по конкретной стране нужно смотреть отдельно)</w:t>
      </w:r>
    </w:p>
    <w:p w:rsidR="008925D5" w:rsidRPr="00E23503" w:rsidRDefault="008925D5" w:rsidP="00E23503">
      <w:pPr>
        <w:pStyle w:val="a4"/>
        <w:jc w:val="both"/>
      </w:pPr>
    </w:p>
    <w:p w:rsidR="008925D5" w:rsidRPr="00E23503" w:rsidRDefault="008925D5" w:rsidP="00E23503">
      <w:pPr>
        <w:pStyle w:val="a4"/>
        <w:jc w:val="both"/>
      </w:pPr>
      <w:r w:rsidRPr="00E23503">
        <w:t>"7. Тот факт, что компания, являющаяся лицом с постоянным местопребыванием в одном Договаривающемся Государстве, контролирует или контролируется компанией, являющейся лицом с постоянным местопребыванием в другом Договаривающемся Государстве, или которая осуществляет деятельность в этом другом Государстве (либо через постоянное представительство, либо каким-либо иным образом) сам по себе не превращает одну из этих компаний в постоянное представительство другой.".</w:t>
      </w:r>
    </w:p>
    <w:p w:rsidR="0076455D" w:rsidRDefault="008925D5" w:rsidP="003F7559">
      <w:pPr>
        <w:pStyle w:val="a4"/>
        <w:ind w:firstLine="567"/>
        <w:jc w:val="both"/>
      </w:pPr>
      <w:r w:rsidRPr="00E23503">
        <w:t> </w:t>
      </w:r>
    </w:p>
    <w:p w:rsidR="00F46FCD" w:rsidRDefault="00F46FCD" w:rsidP="003F7559">
      <w:pPr>
        <w:pStyle w:val="a4"/>
        <w:ind w:firstLine="567"/>
        <w:jc w:val="both"/>
        <w:rPr>
          <w:b/>
        </w:rPr>
      </w:pPr>
    </w:p>
    <w:p w:rsidR="00F46FCD" w:rsidRDefault="00F46FCD" w:rsidP="003F7559">
      <w:pPr>
        <w:pStyle w:val="a4"/>
        <w:ind w:firstLine="567"/>
        <w:jc w:val="both"/>
        <w:rPr>
          <w:b/>
        </w:rPr>
      </w:pPr>
    </w:p>
    <w:p w:rsidR="008925D5" w:rsidRPr="003F7559" w:rsidRDefault="008925D5" w:rsidP="003F7559">
      <w:pPr>
        <w:pStyle w:val="a4"/>
        <w:ind w:firstLine="567"/>
        <w:jc w:val="both"/>
        <w:rPr>
          <w:b/>
        </w:rPr>
      </w:pPr>
      <w:r w:rsidRPr="003F7559">
        <w:rPr>
          <w:b/>
        </w:rPr>
        <w:lastRenderedPageBreak/>
        <w:t>Федеральный закон 229-ФЗ "Об исполнительном производстве".</w:t>
      </w:r>
    </w:p>
    <w:p w:rsidR="00083BDE" w:rsidRPr="00E23503" w:rsidRDefault="00083BDE" w:rsidP="003F7559">
      <w:pPr>
        <w:pStyle w:val="a4"/>
        <w:ind w:firstLine="567"/>
        <w:jc w:val="both"/>
      </w:pPr>
    </w:p>
    <w:p w:rsidR="008925D5" w:rsidRPr="00E23503" w:rsidRDefault="008925D5" w:rsidP="003F7559">
      <w:pPr>
        <w:pStyle w:val="a4"/>
        <w:ind w:firstLine="567"/>
        <w:jc w:val="both"/>
      </w:pPr>
      <w:r w:rsidRPr="00E23503">
        <w:t>Статья 24. Извещения и вызовы в исполнительном производстве</w:t>
      </w:r>
    </w:p>
    <w:p w:rsidR="008925D5" w:rsidRPr="00E23503" w:rsidRDefault="008925D5" w:rsidP="003F7559">
      <w:pPr>
        <w:pStyle w:val="a4"/>
        <w:ind w:firstLine="567"/>
        <w:jc w:val="both"/>
      </w:pPr>
      <w:r w:rsidRPr="00E23503">
        <w:t>1. Лица, участвующие в исполнительном производстве, извещаются о времени и месте совершения исполнительных действий или применения мер принудительного исполнения либо вызываются к судебному приставу-исполнителю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w:t>
      </w:r>
    </w:p>
    <w:p w:rsidR="008925D5" w:rsidRPr="00E23503" w:rsidRDefault="008925D5" w:rsidP="00336FED">
      <w:pPr>
        <w:pStyle w:val="a4"/>
        <w:ind w:firstLine="567"/>
        <w:jc w:val="both"/>
      </w:pPr>
      <w:r w:rsidRPr="00E23503">
        <w:t>2.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 При этом судебный пристав-исполнитель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w:t>
      </w:r>
    </w:p>
    <w:p w:rsidR="003D2714" w:rsidRDefault="003D2714" w:rsidP="00E23503">
      <w:pPr>
        <w:pStyle w:val="a4"/>
        <w:jc w:val="both"/>
        <w:rPr>
          <w:iCs/>
        </w:rPr>
      </w:pPr>
    </w:p>
    <w:p w:rsidR="00336FED" w:rsidRDefault="00336FED" w:rsidP="00E23503">
      <w:pPr>
        <w:pStyle w:val="a4"/>
        <w:jc w:val="both"/>
        <w:rPr>
          <w:iCs/>
        </w:rPr>
      </w:pPr>
      <w:r>
        <w:rPr>
          <w:iCs/>
        </w:rPr>
        <w:br w:type="page"/>
      </w:r>
    </w:p>
    <w:p w:rsidR="005A3E51" w:rsidRDefault="003F7559" w:rsidP="00E23503">
      <w:pPr>
        <w:pStyle w:val="a4"/>
        <w:jc w:val="both"/>
        <w:rPr>
          <w:iCs/>
        </w:rPr>
      </w:pPr>
      <w:r w:rsidRPr="00E23503">
        <w:rPr>
          <w:iCs/>
        </w:rPr>
        <w:lastRenderedPageBreak/>
        <w:t>ВОПРОСЫ УГОЛОВНОГО СУДОПРОИЗВОДСТВА.</w:t>
      </w:r>
    </w:p>
    <w:p w:rsidR="003D2714" w:rsidRPr="00E23503" w:rsidRDefault="003D2714" w:rsidP="00E23503">
      <w:pPr>
        <w:pStyle w:val="a4"/>
        <w:jc w:val="both"/>
        <w:rPr>
          <w:iCs/>
        </w:rPr>
      </w:pPr>
    </w:p>
    <w:p w:rsidR="003F1C38" w:rsidRPr="003F7559" w:rsidRDefault="003F1C38" w:rsidP="00E23503">
      <w:pPr>
        <w:pStyle w:val="a4"/>
        <w:jc w:val="both"/>
        <w:rPr>
          <w:b/>
          <w:lang w:eastAsia="en-US"/>
        </w:rPr>
      </w:pPr>
      <w:r w:rsidRPr="003F7559">
        <w:rPr>
          <w:b/>
          <w:lang w:eastAsia="en-US"/>
        </w:rPr>
        <w:t>Постановление Пленум Верховного суда Российской Федерации от 9 июля 2013 г. № 24 «О судебной практике по делам о взяточничестве и об иных коррупционных преступлениях»:</w:t>
      </w:r>
    </w:p>
    <w:p w:rsidR="003F1C38" w:rsidRPr="00E23503" w:rsidRDefault="003F1C38" w:rsidP="00E23503">
      <w:pPr>
        <w:autoSpaceDE w:val="0"/>
        <w:autoSpaceDN w:val="0"/>
        <w:adjustRightInd w:val="0"/>
        <w:ind w:firstLine="540"/>
        <w:jc w:val="both"/>
        <w:rPr>
          <w:lang w:eastAsia="en-US"/>
        </w:rPr>
      </w:pPr>
      <w:r w:rsidRPr="00E23503">
        <w:rPr>
          <w:lang w:eastAsia="en-US"/>
        </w:rPr>
        <w:t xml:space="preserve">Пункт 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14" w:history="1">
        <w:r w:rsidRPr="00E23503">
          <w:rPr>
            <w:lang w:eastAsia="en-US"/>
          </w:rPr>
          <w:t>примечаниями 1</w:t>
        </w:r>
      </w:hyperlink>
      <w:r w:rsidRPr="00E23503">
        <w:rPr>
          <w:lang w:eastAsia="en-US"/>
        </w:rPr>
        <w:t xml:space="preserve">, </w:t>
      </w:r>
      <w:hyperlink r:id="rId15" w:history="1">
        <w:r w:rsidRPr="00E23503">
          <w:rPr>
            <w:lang w:eastAsia="en-US"/>
          </w:rPr>
          <w:t>2</w:t>
        </w:r>
      </w:hyperlink>
      <w:r w:rsidRPr="00E23503">
        <w:rPr>
          <w:lang w:eastAsia="en-US"/>
        </w:rPr>
        <w:t xml:space="preserve"> и </w:t>
      </w:r>
      <w:hyperlink r:id="rId16" w:history="1">
        <w:r w:rsidRPr="00E23503">
          <w:rPr>
            <w:lang w:eastAsia="en-US"/>
          </w:rPr>
          <w:t>3</w:t>
        </w:r>
      </w:hyperlink>
      <w:r w:rsidRPr="00E23503">
        <w:rPr>
          <w:lang w:eastAsia="en-US"/>
        </w:rPr>
        <w:t xml:space="preserve"> к статье 285, </w:t>
      </w:r>
      <w:hyperlink r:id="rId17" w:history="1">
        <w:r w:rsidRPr="00E23503">
          <w:rPr>
            <w:lang w:eastAsia="en-US"/>
          </w:rPr>
          <w:t>примечанием 2</w:t>
        </w:r>
      </w:hyperlink>
      <w:r w:rsidRPr="00E23503">
        <w:rPr>
          <w:lang w:eastAsia="en-US"/>
        </w:rPr>
        <w:t xml:space="preserve"> к статье 290, </w:t>
      </w:r>
      <w:hyperlink r:id="rId18" w:history="1">
        <w:r w:rsidRPr="00E23503">
          <w:rPr>
            <w:lang w:eastAsia="en-US"/>
          </w:rPr>
          <w:t>примечанием 1</w:t>
        </w:r>
      </w:hyperlink>
      <w:r w:rsidRPr="00E23503">
        <w:rPr>
          <w:lang w:eastAsia="en-US"/>
        </w:rPr>
        <w:t xml:space="preserve"> к статье 201 УК РФ, учитывая при этом соответствующие разъяснения, содержащиеся в </w:t>
      </w:r>
      <w:hyperlink r:id="rId19" w:history="1">
        <w:r w:rsidRPr="00E23503">
          <w:rPr>
            <w:lang w:eastAsia="en-US"/>
          </w:rPr>
          <w:t>постановлении</w:t>
        </w:r>
      </w:hyperlink>
      <w:r w:rsidRPr="00E23503">
        <w:rPr>
          <w:lang w:eastAsia="en-US"/>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76455D" w:rsidRDefault="0076455D" w:rsidP="00E23503">
      <w:pPr>
        <w:autoSpaceDE w:val="0"/>
        <w:autoSpaceDN w:val="0"/>
        <w:adjustRightInd w:val="0"/>
        <w:ind w:firstLine="540"/>
        <w:jc w:val="both"/>
        <w:rPr>
          <w:lang w:eastAsia="en-US"/>
        </w:rPr>
      </w:pPr>
    </w:p>
    <w:p w:rsidR="0076455D" w:rsidRPr="0076455D" w:rsidRDefault="0076455D" w:rsidP="00E23503">
      <w:pPr>
        <w:autoSpaceDE w:val="0"/>
        <w:autoSpaceDN w:val="0"/>
        <w:adjustRightInd w:val="0"/>
        <w:ind w:firstLine="540"/>
        <w:jc w:val="both"/>
        <w:rPr>
          <w:b/>
          <w:lang w:eastAsia="en-US"/>
        </w:rPr>
      </w:pPr>
      <w:r w:rsidRPr="0076455D">
        <w:rPr>
          <w:b/>
          <w:lang w:eastAsia="en-US"/>
        </w:rPr>
        <w:t>Постановление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3F1C38" w:rsidRPr="00E23503" w:rsidRDefault="003F1C38" w:rsidP="00E23503">
      <w:pPr>
        <w:autoSpaceDE w:val="0"/>
        <w:autoSpaceDN w:val="0"/>
        <w:adjustRightInd w:val="0"/>
        <w:ind w:firstLine="540"/>
        <w:jc w:val="both"/>
        <w:rPr>
          <w:lang w:eastAsia="en-US"/>
        </w:rPr>
      </w:pPr>
      <w:r w:rsidRPr="00E23503">
        <w:rPr>
          <w:lang w:eastAsia="en-US"/>
        </w:rPr>
        <w:t xml:space="preserve">4.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w:t>
      </w:r>
      <w:r w:rsidRPr="00E23503">
        <w:rPr>
          <w:lang w:eastAsia="en-US"/>
        </w:rPr>
        <w:lastRenderedPageBreak/>
        <w:t>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3F1C38" w:rsidRPr="00E23503" w:rsidRDefault="003F1C38" w:rsidP="00E23503">
      <w:pPr>
        <w:autoSpaceDE w:val="0"/>
        <w:autoSpaceDN w:val="0"/>
        <w:adjustRightInd w:val="0"/>
        <w:ind w:firstLine="540"/>
        <w:jc w:val="both"/>
        <w:rPr>
          <w:lang w:eastAsia="en-US"/>
        </w:rPr>
      </w:pPr>
      <w:r w:rsidRPr="00E23503">
        <w:rPr>
          <w:lang w:eastAsia="en-US"/>
        </w:rP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3F1C38" w:rsidRPr="00E23503" w:rsidRDefault="003F1C38" w:rsidP="00E23503">
      <w:pPr>
        <w:autoSpaceDE w:val="0"/>
        <w:autoSpaceDN w:val="0"/>
        <w:adjustRightInd w:val="0"/>
        <w:ind w:firstLine="540"/>
        <w:jc w:val="both"/>
        <w:rPr>
          <w:lang w:eastAsia="en-US"/>
        </w:rPr>
      </w:pPr>
      <w:r w:rsidRPr="00E23503">
        <w:rPr>
          <w:lang w:eastAsia="en-US"/>
        </w:rPr>
        <w:t>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9E0455" w:rsidRPr="00E23503" w:rsidRDefault="009E0455" w:rsidP="00E23503">
      <w:pPr>
        <w:autoSpaceDE w:val="0"/>
        <w:autoSpaceDN w:val="0"/>
        <w:adjustRightInd w:val="0"/>
        <w:ind w:firstLine="540"/>
        <w:jc w:val="both"/>
        <w:outlineLvl w:val="0"/>
        <w:rPr>
          <w:lang w:eastAsia="en-US"/>
        </w:rPr>
      </w:pPr>
    </w:p>
    <w:p w:rsidR="009E0455" w:rsidRPr="003F7559" w:rsidRDefault="009E0455" w:rsidP="00E23503">
      <w:pPr>
        <w:autoSpaceDE w:val="0"/>
        <w:autoSpaceDN w:val="0"/>
        <w:adjustRightInd w:val="0"/>
        <w:jc w:val="both"/>
        <w:outlineLvl w:val="0"/>
        <w:rPr>
          <w:b/>
          <w:lang w:eastAsia="en-US"/>
        </w:rPr>
      </w:pPr>
      <w:r w:rsidRPr="003F7559">
        <w:rPr>
          <w:b/>
          <w:lang w:eastAsia="en-US"/>
        </w:rPr>
        <w:t>Примечание к статье 201 УК РФ:</w:t>
      </w:r>
    </w:p>
    <w:p w:rsidR="009E0455" w:rsidRPr="00E23503" w:rsidRDefault="009E0455" w:rsidP="00E23503">
      <w:pPr>
        <w:autoSpaceDE w:val="0"/>
        <w:autoSpaceDN w:val="0"/>
        <w:adjustRightInd w:val="0"/>
        <w:ind w:firstLine="540"/>
        <w:jc w:val="both"/>
        <w:rPr>
          <w:lang w:eastAsia="en-US"/>
        </w:rPr>
      </w:pPr>
      <w:r w:rsidRPr="00E23503">
        <w:rPr>
          <w:lang w:eastAsia="en-US"/>
        </w:rPr>
        <w:t xml:space="preserve">Примечания. 1. Выполняющим управленческие функции в коммерческой или иной организации, а </w:t>
      </w:r>
      <w:r w:rsidRPr="00E23503">
        <w:rPr>
          <w:lang w:eastAsia="en-US"/>
        </w:rPr>
        <w:lastRenderedPageBreak/>
        <w:t xml:space="preserve">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20" w:history="1">
        <w:r w:rsidRPr="00E23503">
          <w:rPr>
            <w:lang w:eastAsia="en-US"/>
          </w:rPr>
          <w:t>статьях 199.2</w:t>
        </w:r>
      </w:hyperlink>
      <w:r w:rsidRPr="00E23503">
        <w:rPr>
          <w:lang w:eastAsia="en-US"/>
        </w:rPr>
        <w:t xml:space="preserve"> и </w:t>
      </w:r>
      <w:hyperlink r:id="rId21" w:history="1">
        <w:r w:rsidRPr="00E23503">
          <w:rPr>
            <w:lang w:eastAsia="en-US"/>
          </w:rPr>
          <w:t>304</w:t>
        </w:r>
      </w:hyperlink>
      <w:r w:rsidRPr="00E23503">
        <w:rPr>
          <w:lang w:eastAsia="en-US"/>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E0455" w:rsidRPr="00E23503" w:rsidRDefault="009E0455" w:rsidP="00E23503">
      <w:pPr>
        <w:autoSpaceDE w:val="0"/>
        <w:autoSpaceDN w:val="0"/>
        <w:adjustRightInd w:val="0"/>
        <w:jc w:val="both"/>
        <w:rPr>
          <w:lang w:eastAsia="en-US"/>
        </w:rPr>
      </w:pPr>
      <w:r w:rsidRPr="00E23503">
        <w:rPr>
          <w:lang w:eastAsia="en-US"/>
        </w:rPr>
        <w:t xml:space="preserve">(п. 1 в ред. Федерального </w:t>
      </w:r>
      <w:hyperlink r:id="rId22" w:history="1">
        <w:r w:rsidRPr="00E23503">
          <w:rPr>
            <w:lang w:eastAsia="en-US"/>
          </w:rPr>
          <w:t>закона</w:t>
        </w:r>
      </w:hyperlink>
      <w:r w:rsidRPr="00E23503">
        <w:rPr>
          <w:lang w:eastAsia="en-US"/>
        </w:rPr>
        <w:t xml:space="preserve"> от 25.12.2008 N 280-ФЗ)</w:t>
      </w:r>
    </w:p>
    <w:p w:rsidR="003F1C38" w:rsidRPr="00E23503" w:rsidRDefault="003F1C38" w:rsidP="00E23503">
      <w:pPr>
        <w:pStyle w:val="a4"/>
        <w:jc w:val="both"/>
      </w:pPr>
    </w:p>
    <w:p w:rsidR="008925D5" w:rsidRDefault="008925D5" w:rsidP="003D2714">
      <w:pPr>
        <w:pStyle w:val="a4"/>
        <w:ind w:firstLine="567"/>
        <w:jc w:val="both"/>
        <w:rPr>
          <w:b/>
          <w:iCs/>
        </w:rPr>
      </w:pPr>
      <w:r w:rsidRPr="003F7559">
        <w:rPr>
          <w:b/>
          <w:iCs/>
        </w:rPr>
        <w:t>Постановление Пленума ВС РФ от 19 декабря 2013 г. № 41 «О практике применения судами законодательства о мерах пресечения в виде заключения под стражу, домашнего ареста и залога»:</w:t>
      </w:r>
    </w:p>
    <w:p w:rsidR="003D2714" w:rsidRPr="003F7559" w:rsidRDefault="003D2714" w:rsidP="003D2714">
      <w:pPr>
        <w:pStyle w:val="a4"/>
        <w:ind w:firstLine="567"/>
        <w:jc w:val="both"/>
        <w:rPr>
          <w:b/>
        </w:rPr>
      </w:pPr>
    </w:p>
    <w:p w:rsidR="008925D5" w:rsidRPr="00E23503" w:rsidRDefault="008925D5" w:rsidP="003D2714">
      <w:pPr>
        <w:jc w:val="both"/>
      </w:pPr>
      <w:r w:rsidRPr="00E23503">
        <w:rPr>
          <w:iCs/>
        </w:rPr>
        <w:t>Пункт 7  «…при рассмотрении вопроса об избрании меры пресечения в виде заключения под стражу в отношении подозреваемого или обвиняемого в совершении преступлений, предусмотренных статьями 159-159.6, 160 и 165 УК РФ, суд во всех случаях должен выяснить, в какой сфере деятельности совершено преступление».</w:t>
      </w:r>
    </w:p>
    <w:p w:rsidR="003D2714" w:rsidRDefault="003D2714" w:rsidP="003D2714">
      <w:pPr>
        <w:jc w:val="both"/>
        <w:rPr>
          <w:iCs/>
        </w:rPr>
      </w:pPr>
    </w:p>
    <w:p w:rsidR="008925D5" w:rsidRPr="00E23503" w:rsidRDefault="008925D5" w:rsidP="003D2714">
      <w:pPr>
        <w:jc w:val="both"/>
        <w:rPr>
          <w:iCs/>
        </w:rPr>
      </w:pPr>
      <w:r w:rsidRPr="00E23503">
        <w:rPr>
          <w:iCs/>
        </w:rPr>
        <w:t xml:space="preserve">Пункт 21 «При продлении срока содержания под стражей на любой стадии производства по уголовному делу судам необходимо проверять  наличие на момент рассмотрения данного вопроса предусмотренных </w:t>
      </w:r>
      <w:r w:rsidRPr="00E23503">
        <w:rPr>
          <w:iCs/>
        </w:rPr>
        <w:lastRenderedPageBreak/>
        <w:t>статьей 97 УПК РФ оснований, которые должны подтверждаться достоверными сведениями и доказательствами. Кроме того, суду надлежит учитывать обстоятельства, указанные в статье 99 УПК РФ, и другие обстоятельства, обосновывающие продление срока применения меры пресечения в виде заключения под стражу. При этом следует иметь в виду, что обстоятельства, на основании которых лицо было заключено под стражу, не всегда являются достаточными для продления срока содержания его под стражей.</w:t>
      </w:r>
    </w:p>
    <w:p w:rsidR="00021C5B" w:rsidRPr="003F7559" w:rsidRDefault="00021C5B" w:rsidP="00E23503">
      <w:pPr>
        <w:jc w:val="both"/>
        <w:rPr>
          <w:b/>
          <w:bCs/>
          <w:lang w:eastAsia="en-US"/>
        </w:rPr>
      </w:pPr>
      <w:r w:rsidRPr="003F7559">
        <w:rPr>
          <w:b/>
          <w:iCs/>
        </w:rPr>
        <w:t>Федеральным законом от 31 декабря 2014 г. № 518-ФЗ «О</w:t>
      </w:r>
      <w:r w:rsidRPr="003F7559">
        <w:rPr>
          <w:b/>
          <w:bCs/>
          <w:lang w:eastAsia="en-US"/>
        </w:rPr>
        <w:t xml:space="preserve"> внесении изменений в статьи 401.2 и 412.2 Уголовно-процессуального кодекса Российской Федерации и признании утратившими силу отдельных положений законодательных актов Российской Федерации» упразднены сроки подачи кассационных и надзорных жалоб:</w:t>
      </w:r>
    </w:p>
    <w:p w:rsidR="00021C5B" w:rsidRPr="003F7559" w:rsidRDefault="00021C5B" w:rsidP="00E23503">
      <w:pPr>
        <w:jc w:val="both"/>
        <w:rPr>
          <w:b/>
          <w:bCs/>
          <w:lang w:eastAsia="en-US"/>
        </w:rPr>
      </w:pPr>
    </w:p>
    <w:p w:rsidR="00021C5B" w:rsidRPr="00E23503" w:rsidRDefault="00021C5B" w:rsidP="00E23503">
      <w:pPr>
        <w:ind w:firstLine="709"/>
        <w:jc w:val="both"/>
        <w:rPr>
          <w:lang w:eastAsia="en-US"/>
        </w:rPr>
      </w:pPr>
      <w:r w:rsidRPr="00E23503">
        <w:rPr>
          <w:lang w:eastAsia="en-US"/>
        </w:rPr>
        <w:t xml:space="preserve">1) </w:t>
      </w:r>
      <w:hyperlink r:id="rId23" w:history="1">
        <w:r w:rsidRPr="00E23503">
          <w:rPr>
            <w:b/>
            <w:lang w:eastAsia="en-US"/>
          </w:rPr>
          <w:t>часть третья статьи 401.2</w:t>
        </w:r>
      </w:hyperlink>
      <w:r w:rsidRPr="00E23503">
        <w:rPr>
          <w:lang w:eastAsia="en-US"/>
        </w:rPr>
        <w:t xml:space="preserve"> (3. Судебное решение может быть </w:t>
      </w:r>
      <w:r w:rsidRPr="00E23503">
        <w:rPr>
          <w:b/>
          <w:lang w:eastAsia="en-US"/>
        </w:rPr>
        <w:t>обжаловано</w:t>
      </w:r>
      <w:r w:rsidRPr="00E23503">
        <w:rPr>
          <w:lang w:eastAsia="en-US"/>
        </w:rPr>
        <w:t xml:space="preserve"> в суд кассационной инстанции </w:t>
      </w:r>
      <w:r w:rsidRPr="00E23503">
        <w:rPr>
          <w:b/>
          <w:lang w:eastAsia="en-US"/>
        </w:rPr>
        <w:t>в течение одного года</w:t>
      </w:r>
      <w:r w:rsidRPr="00E23503">
        <w:rPr>
          <w:lang w:eastAsia="en-US"/>
        </w:rPr>
        <w:t xml:space="preserve"> со дня его вступления в законную силу. Пропущенный по уважительной причине срок может быть восстановлен в порядке, предусмотренном </w:t>
      </w:r>
      <w:hyperlink r:id="rId24" w:history="1">
        <w:r w:rsidRPr="00E23503">
          <w:rPr>
            <w:lang w:eastAsia="en-US"/>
          </w:rPr>
          <w:t>статьей 389.5</w:t>
        </w:r>
      </w:hyperlink>
      <w:r w:rsidRPr="00E23503">
        <w:rPr>
          <w:lang w:eastAsia="en-US"/>
        </w:rPr>
        <w:t xml:space="preserve"> настоящего Кодекса) </w:t>
      </w:r>
      <w:r w:rsidRPr="00E23503">
        <w:rPr>
          <w:b/>
          <w:lang w:eastAsia="en-US"/>
        </w:rPr>
        <w:t>признана утратившей силу.</w:t>
      </w:r>
      <w:r w:rsidRPr="00E23503">
        <w:rPr>
          <w:lang w:eastAsia="en-US"/>
        </w:rPr>
        <w:t xml:space="preserve"> </w:t>
      </w:r>
    </w:p>
    <w:p w:rsidR="00021C5B" w:rsidRPr="00E23503" w:rsidRDefault="00021C5B" w:rsidP="00E23503">
      <w:pPr>
        <w:autoSpaceDE w:val="0"/>
        <w:autoSpaceDN w:val="0"/>
        <w:adjustRightInd w:val="0"/>
        <w:ind w:firstLine="709"/>
        <w:jc w:val="both"/>
        <w:rPr>
          <w:lang w:eastAsia="en-US"/>
        </w:rPr>
      </w:pPr>
      <w:r w:rsidRPr="00E23503">
        <w:rPr>
          <w:lang w:eastAsia="en-US"/>
        </w:rPr>
        <w:t xml:space="preserve">2) </w:t>
      </w:r>
      <w:hyperlink r:id="rId25" w:history="1">
        <w:r w:rsidRPr="00E23503">
          <w:rPr>
            <w:lang w:eastAsia="en-US"/>
          </w:rPr>
          <w:t>статья 412.2</w:t>
        </w:r>
      </w:hyperlink>
    </w:p>
    <w:p w:rsidR="00021C5B" w:rsidRPr="00E23503" w:rsidRDefault="00021C5B" w:rsidP="00E23503">
      <w:pPr>
        <w:autoSpaceDE w:val="0"/>
        <w:autoSpaceDN w:val="0"/>
        <w:adjustRightInd w:val="0"/>
        <w:ind w:firstLine="540"/>
        <w:jc w:val="both"/>
        <w:outlineLvl w:val="0"/>
        <w:rPr>
          <w:lang w:eastAsia="en-US"/>
        </w:rPr>
      </w:pPr>
      <w:proofErr w:type="gramStart"/>
      <w:r w:rsidRPr="00E23503">
        <w:rPr>
          <w:lang w:eastAsia="en-US"/>
        </w:rPr>
        <w:t>« Статья</w:t>
      </w:r>
      <w:proofErr w:type="gramEnd"/>
      <w:r w:rsidRPr="00E23503">
        <w:rPr>
          <w:lang w:eastAsia="en-US"/>
        </w:rPr>
        <w:t xml:space="preserve"> 412.2. Порядок и срок подачи надзорных жалобы, представления</w:t>
      </w:r>
    </w:p>
    <w:p w:rsidR="00021C5B" w:rsidRPr="00E23503" w:rsidRDefault="00021C5B" w:rsidP="00E23503">
      <w:pPr>
        <w:autoSpaceDE w:val="0"/>
        <w:autoSpaceDN w:val="0"/>
        <w:adjustRightInd w:val="0"/>
        <w:ind w:firstLine="540"/>
        <w:jc w:val="both"/>
        <w:rPr>
          <w:lang w:eastAsia="en-US"/>
        </w:rPr>
      </w:pPr>
      <w:r w:rsidRPr="00E23503">
        <w:rPr>
          <w:lang w:eastAsia="en-US"/>
        </w:rPr>
        <w:t xml:space="preserve">Надзорные жалоба, представление подаются непосредственно в Верховный Суд Российской Федерации. Судебные решения, указанные в </w:t>
      </w:r>
      <w:hyperlink r:id="rId26" w:history="1">
        <w:r w:rsidRPr="00E23503">
          <w:rPr>
            <w:lang w:eastAsia="en-US"/>
          </w:rPr>
          <w:t>части третьей статьи 412.1</w:t>
        </w:r>
      </w:hyperlink>
      <w:r w:rsidRPr="00E23503">
        <w:rPr>
          <w:lang w:eastAsia="en-US"/>
        </w:rPr>
        <w:t xml:space="preserve"> настоящего Кодекса, могут быть </w:t>
      </w:r>
      <w:r w:rsidRPr="00E23503">
        <w:rPr>
          <w:b/>
          <w:lang w:eastAsia="en-US"/>
        </w:rPr>
        <w:t xml:space="preserve">обжалованы </w:t>
      </w:r>
      <w:r w:rsidRPr="00E23503">
        <w:rPr>
          <w:lang w:eastAsia="en-US"/>
        </w:rPr>
        <w:t xml:space="preserve">в порядке надзора </w:t>
      </w:r>
      <w:r w:rsidRPr="00E23503">
        <w:rPr>
          <w:b/>
          <w:lang w:eastAsia="en-US"/>
        </w:rPr>
        <w:t>в течение одного года</w:t>
      </w:r>
      <w:r w:rsidRPr="00E23503">
        <w:rPr>
          <w:lang w:eastAsia="en-US"/>
        </w:rPr>
        <w:t xml:space="preserve"> </w:t>
      </w:r>
      <w:r w:rsidRPr="00E23503">
        <w:rPr>
          <w:lang w:eastAsia="en-US"/>
        </w:rPr>
        <w:lastRenderedPageBreak/>
        <w:t xml:space="preserve">со дня их вступления в законную силу. В случае пропуска срока обжалования по уважительной причине лица, имеющие право подать жалобу или представление, могут ходатайствовать перед судом, постановившим приговор или вынесшим иное обжалуемое решение, о восстановлении пропущенного срока в порядке, предусмотренном </w:t>
      </w:r>
      <w:hyperlink r:id="rId27" w:history="1">
        <w:r w:rsidRPr="00E23503">
          <w:rPr>
            <w:lang w:eastAsia="en-US"/>
          </w:rPr>
          <w:t>статьей 389.5</w:t>
        </w:r>
      </w:hyperlink>
      <w:r w:rsidRPr="00E23503">
        <w:rPr>
          <w:lang w:eastAsia="en-US"/>
        </w:rPr>
        <w:t xml:space="preserve"> настоящего Кодекса».</w:t>
      </w:r>
    </w:p>
    <w:p w:rsidR="00021C5B" w:rsidRPr="00E23503" w:rsidRDefault="00021C5B" w:rsidP="00E23503">
      <w:pPr>
        <w:autoSpaceDE w:val="0"/>
        <w:autoSpaceDN w:val="0"/>
        <w:adjustRightInd w:val="0"/>
        <w:ind w:firstLine="540"/>
        <w:jc w:val="both"/>
        <w:rPr>
          <w:lang w:eastAsia="en-US"/>
        </w:rPr>
      </w:pPr>
      <w:proofErr w:type="gramStart"/>
      <w:r w:rsidRPr="00E23503">
        <w:rPr>
          <w:lang w:eastAsia="en-US"/>
        </w:rPr>
        <w:t>изложена</w:t>
      </w:r>
      <w:proofErr w:type="gramEnd"/>
      <w:r w:rsidRPr="00E23503">
        <w:rPr>
          <w:lang w:eastAsia="en-US"/>
        </w:rPr>
        <w:t xml:space="preserve"> в следующей редакции:</w:t>
      </w:r>
    </w:p>
    <w:p w:rsidR="00021C5B" w:rsidRPr="00E23503" w:rsidRDefault="00021C5B" w:rsidP="00E23503">
      <w:pPr>
        <w:autoSpaceDE w:val="0"/>
        <w:autoSpaceDN w:val="0"/>
        <w:adjustRightInd w:val="0"/>
        <w:ind w:firstLine="540"/>
        <w:jc w:val="both"/>
        <w:rPr>
          <w:lang w:eastAsia="en-US"/>
        </w:rPr>
      </w:pPr>
      <w:r w:rsidRPr="00E23503">
        <w:rPr>
          <w:lang w:eastAsia="en-US"/>
        </w:rPr>
        <w:t>"Статья 412.2. Порядок подачи надзорных жалобы, представления</w:t>
      </w:r>
    </w:p>
    <w:p w:rsidR="00021C5B" w:rsidRPr="00E23503" w:rsidRDefault="00021C5B" w:rsidP="00E23503">
      <w:pPr>
        <w:autoSpaceDE w:val="0"/>
        <w:autoSpaceDN w:val="0"/>
        <w:adjustRightInd w:val="0"/>
        <w:ind w:firstLine="540"/>
        <w:jc w:val="both"/>
        <w:rPr>
          <w:lang w:eastAsia="en-US"/>
        </w:rPr>
      </w:pPr>
      <w:r w:rsidRPr="00E23503">
        <w:rPr>
          <w:lang w:eastAsia="en-US"/>
        </w:rPr>
        <w:t>Надзорные жалоба, представление подаются непосредственно в Верховный Суд Российской Федерации.".</w:t>
      </w:r>
    </w:p>
    <w:p w:rsidR="00021C5B" w:rsidRPr="00E23503" w:rsidRDefault="00021C5B" w:rsidP="00E23503">
      <w:pPr>
        <w:pStyle w:val="a4"/>
        <w:jc w:val="both"/>
        <w:rPr>
          <w:iCs/>
        </w:rPr>
      </w:pPr>
    </w:p>
    <w:p w:rsidR="00336FED" w:rsidRDefault="00336FED" w:rsidP="003D2714">
      <w:pPr>
        <w:pStyle w:val="a4"/>
        <w:jc w:val="both"/>
        <w:rPr>
          <w:iCs/>
        </w:rPr>
      </w:pPr>
      <w:r>
        <w:rPr>
          <w:iCs/>
        </w:rPr>
        <w:br w:type="page"/>
      </w:r>
    </w:p>
    <w:p w:rsidR="0026079A" w:rsidRPr="003D2714" w:rsidRDefault="003F7559" w:rsidP="003D2714">
      <w:pPr>
        <w:pStyle w:val="a4"/>
        <w:jc w:val="both"/>
        <w:rPr>
          <w:iCs/>
        </w:rPr>
      </w:pPr>
      <w:r w:rsidRPr="003D2714">
        <w:rPr>
          <w:iCs/>
        </w:rPr>
        <w:lastRenderedPageBreak/>
        <w:t>ВОПРОСЫ КОНТРОЛЬНО-НАДЗОРНОЙ ДЕЯТЕЛЬНОСТИ:</w:t>
      </w:r>
    </w:p>
    <w:p w:rsidR="0026079A" w:rsidRPr="003D2714" w:rsidRDefault="0026079A" w:rsidP="003D2714">
      <w:pPr>
        <w:pStyle w:val="a4"/>
        <w:jc w:val="both"/>
        <w:rPr>
          <w:iCs/>
        </w:rPr>
      </w:pPr>
    </w:p>
    <w:p w:rsidR="008925D5" w:rsidRPr="003D2714" w:rsidRDefault="008925D5" w:rsidP="003D2714">
      <w:pPr>
        <w:pStyle w:val="a4"/>
        <w:ind w:firstLine="709"/>
        <w:jc w:val="both"/>
        <w:rPr>
          <w:b/>
        </w:rPr>
      </w:pPr>
      <w:r w:rsidRPr="003D2714">
        <w:rPr>
          <w:b/>
          <w:iCs/>
        </w:rPr>
        <w:t xml:space="preserve">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13458" w:rsidRPr="003D2714" w:rsidRDefault="00613458" w:rsidP="003D2714">
      <w:pPr>
        <w:pStyle w:val="af2"/>
        <w:jc w:val="both"/>
        <w:rPr>
          <w:rFonts w:ascii="Times New Roman" w:hAnsi="Times New Roman" w:cs="Times New Roman"/>
          <w:sz w:val="24"/>
          <w:szCs w:val="24"/>
        </w:rPr>
      </w:pPr>
    </w:p>
    <w:p w:rsidR="00613458" w:rsidRDefault="00613458" w:rsidP="003D2714">
      <w:pPr>
        <w:pStyle w:val="af2"/>
        <w:ind w:firstLine="567"/>
        <w:jc w:val="both"/>
        <w:rPr>
          <w:rFonts w:ascii="Times New Roman" w:hAnsi="Times New Roman" w:cs="Times New Roman"/>
          <w:sz w:val="24"/>
          <w:szCs w:val="24"/>
        </w:rPr>
      </w:pPr>
      <w:r w:rsidRPr="003D2714">
        <w:rPr>
          <w:rFonts w:ascii="Times New Roman" w:hAnsi="Times New Roman" w:cs="Times New Roman"/>
          <w:sz w:val="24"/>
          <w:szCs w:val="24"/>
        </w:rPr>
        <w:t>Статья 1, часть 3.1, пункт 4</w:t>
      </w:r>
    </w:p>
    <w:p w:rsidR="003D2714" w:rsidRPr="003D2714" w:rsidRDefault="003D2714" w:rsidP="003D2714">
      <w:pPr>
        <w:pStyle w:val="af2"/>
        <w:ind w:firstLine="567"/>
        <w:jc w:val="both"/>
        <w:rPr>
          <w:rFonts w:ascii="Times New Roman" w:hAnsi="Times New Roman" w:cs="Times New Roman"/>
          <w:sz w:val="24"/>
          <w:szCs w:val="24"/>
        </w:rPr>
      </w:pPr>
    </w:p>
    <w:p w:rsidR="00613458" w:rsidRPr="003D2714" w:rsidRDefault="00613458" w:rsidP="003D2714">
      <w:pPr>
        <w:autoSpaceDE w:val="0"/>
        <w:autoSpaceDN w:val="0"/>
        <w:adjustRightInd w:val="0"/>
        <w:ind w:firstLine="708"/>
        <w:jc w:val="both"/>
      </w:pPr>
      <w:r w:rsidRPr="003D2714">
        <w:t>«Положения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налоговый контроль».</w:t>
      </w:r>
    </w:p>
    <w:p w:rsidR="00613458" w:rsidRPr="003D2714" w:rsidRDefault="00613458" w:rsidP="003D2714">
      <w:pPr>
        <w:autoSpaceDE w:val="0"/>
        <w:autoSpaceDN w:val="0"/>
        <w:adjustRightInd w:val="0"/>
        <w:ind w:firstLine="540"/>
        <w:jc w:val="both"/>
      </w:pPr>
    </w:p>
    <w:p w:rsidR="00F575EE" w:rsidRDefault="00F575EE" w:rsidP="003D2714">
      <w:pPr>
        <w:autoSpaceDE w:val="0"/>
        <w:autoSpaceDN w:val="0"/>
        <w:adjustRightInd w:val="0"/>
        <w:ind w:firstLine="540"/>
        <w:jc w:val="both"/>
        <w:outlineLvl w:val="0"/>
        <w:rPr>
          <w:iCs/>
          <w:lang w:eastAsia="en-US"/>
        </w:rPr>
      </w:pPr>
      <w:r w:rsidRPr="003D2714">
        <w:rPr>
          <w:iCs/>
          <w:lang w:eastAsia="en-US"/>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r w:rsidR="003D2714">
        <w:rPr>
          <w:iCs/>
          <w:lang w:eastAsia="en-US"/>
        </w:rPr>
        <w:t>.</w:t>
      </w:r>
    </w:p>
    <w:p w:rsidR="003D2714" w:rsidRPr="003D2714" w:rsidRDefault="003D2714" w:rsidP="003D2714">
      <w:pPr>
        <w:autoSpaceDE w:val="0"/>
        <w:autoSpaceDN w:val="0"/>
        <w:adjustRightInd w:val="0"/>
        <w:ind w:firstLine="540"/>
        <w:jc w:val="both"/>
        <w:outlineLvl w:val="0"/>
        <w:rPr>
          <w:iCs/>
          <w:lang w:eastAsia="en-US"/>
        </w:rPr>
      </w:pPr>
    </w:p>
    <w:p w:rsidR="00F575EE" w:rsidRDefault="00F575EE" w:rsidP="003D2714">
      <w:pPr>
        <w:autoSpaceDE w:val="0"/>
        <w:autoSpaceDN w:val="0"/>
        <w:adjustRightInd w:val="0"/>
        <w:ind w:firstLine="540"/>
        <w:jc w:val="both"/>
        <w:rPr>
          <w:iCs/>
          <w:lang w:eastAsia="en-US"/>
        </w:rPr>
      </w:pPr>
      <w:r w:rsidRPr="003D2714">
        <w:rPr>
          <w:iCs/>
          <w:lang w:eastAsia="en-US"/>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20E09" w:rsidRPr="003D2714" w:rsidRDefault="00B20E09" w:rsidP="003D2714">
      <w:pPr>
        <w:autoSpaceDE w:val="0"/>
        <w:autoSpaceDN w:val="0"/>
        <w:adjustRightInd w:val="0"/>
        <w:ind w:firstLine="540"/>
        <w:jc w:val="both"/>
        <w:rPr>
          <w:iCs/>
          <w:lang w:eastAsia="en-US"/>
        </w:rPr>
      </w:pPr>
    </w:p>
    <w:p w:rsidR="00F575EE" w:rsidRPr="003D2714" w:rsidRDefault="00F575EE" w:rsidP="003D2714">
      <w:pPr>
        <w:autoSpaceDE w:val="0"/>
        <w:autoSpaceDN w:val="0"/>
        <w:adjustRightInd w:val="0"/>
        <w:ind w:firstLine="540"/>
        <w:jc w:val="both"/>
        <w:rPr>
          <w:iCs/>
          <w:lang w:eastAsia="en-US"/>
        </w:rPr>
      </w:pPr>
      <w:r w:rsidRPr="003D2714">
        <w:rPr>
          <w:iCs/>
          <w:lang w:eastAsia="en-US"/>
        </w:rPr>
        <w:t>2) презумпция добросовестности юридических лиц, индивидуальных предпринимателей;</w:t>
      </w:r>
    </w:p>
    <w:p w:rsidR="005A3E51" w:rsidRPr="003D2714" w:rsidRDefault="005A3E51" w:rsidP="003D2714">
      <w:pPr>
        <w:pStyle w:val="ConsPlusNormal"/>
        <w:ind w:firstLine="540"/>
        <w:jc w:val="both"/>
        <w:outlineLvl w:val="0"/>
        <w:rPr>
          <w:rFonts w:ascii="Times New Roman" w:hAnsi="Times New Roman" w:cs="Times New Roman"/>
          <w:sz w:val="24"/>
          <w:szCs w:val="24"/>
        </w:rPr>
      </w:pPr>
    </w:p>
    <w:p w:rsidR="005A3E51" w:rsidRDefault="005A3E51" w:rsidP="003D2714">
      <w:pPr>
        <w:pStyle w:val="ConsPlusNormal"/>
        <w:ind w:firstLine="540"/>
        <w:jc w:val="both"/>
        <w:outlineLvl w:val="0"/>
        <w:rPr>
          <w:rFonts w:ascii="Times New Roman" w:hAnsi="Times New Roman" w:cs="Times New Roman"/>
          <w:sz w:val="24"/>
          <w:szCs w:val="24"/>
        </w:rPr>
      </w:pPr>
      <w:r w:rsidRPr="003D2714">
        <w:rPr>
          <w:rFonts w:ascii="Times New Roman" w:hAnsi="Times New Roman" w:cs="Times New Roman"/>
          <w:sz w:val="24"/>
          <w:szCs w:val="24"/>
        </w:rPr>
        <w:t>Статья 9. Организация и проведение плановой проверки</w:t>
      </w:r>
    </w:p>
    <w:p w:rsidR="003D2714" w:rsidRPr="003D2714" w:rsidRDefault="003D2714" w:rsidP="003D2714">
      <w:pPr>
        <w:pStyle w:val="ConsPlusNormal"/>
        <w:ind w:firstLine="540"/>
        <w:jc w:val="both"/>
        <w:outlineLvl w:val="0"/>
        <w:rPr>
          <w:rFonts w:ascii="Times New Roman" w:hAnsi="Times New Roman" w:cs="Times New Roman"/>
          <w:sz w:val="24"/>
          <w:szCs w:val="24"/>
        </w:rPr>
      </w:pPr>
    </w:p>
    <w:p w:rsidR="005A3E51" w:rsidRPr="003D2714" w:rsidRDefault="005A3E51" w:rsidP="003D2714">
      <w:pPr>
        <w:autoSpaceDE w:val="0"/>
        <w:autoSpaceDN w:val="0"/>
        <w:adjustRightInd w:val="0"/>
        <w:ind w:firstLine="540"/>
        <w:jc w:val="both"/>
        <w:rPr>
          <w:lang w:eastAsia="en-US"/>
        </w:rPr>
      </w:pPr>
      <w:r w:rsidRPr="003D2714">
        <w:rPr>
          <w:lang w:eastAsia="en-US"/>
        </w:rPr>
        <w:lastRenderedPageBreak/>
        <w:t>8. Основанием для включения плановой проверки в ежегодный план проведения плановых проверок является истечение трех лет со дня:</w:t>
      </w:r>
    </w:p>
    <w:p w:rsidR="005A3E51" w:rsidRPr="003D2714" w:rsidRDefault="005A3E51" w:rsidP="003D2714">
      <w:pPr>
        <w:autoSpaceDE w:val="0"/>
        <w:autoSpaceDN w:val="0"/>
        <w:adjustRightInd w:val="0"/>
        <w:ind w:firstLine="540"/>
        <w:jc w:val="both"/>
        <w:rPr>
          <w:lang w:eastAsia="en-US"/>
        </w:rPr>
      </w:pPr>
      <w:r w:rsidRPr="003D2714">
        <w:rPr>
          <w:lang w:eastAsia="en-US"/>
        </w:rPr>
        <w:t>1) государственной регистрации юридического лица, индивидуального предпринимателя;</w:t>
      </w:r>
    </w:p>
    <w:p w:rsidR="005A3E51" w:rsidRPr="003D2714" w:rsidRDefault="005A3E51" w:rsidP="003D2714">
      <w:pPr>
        <w:autoSpaceDE w:val="0"/>
        <w:autoSpaceDN w:val="0"/>
        <w:adjustRightInd w:val="0"/>
        <w:ind w:firstLine="540"/>
        <w:jc w:val="both"/>
        <w:rPr>
          <w:lang w:eastAsia="en-US"/>
        </w:rPr>
      </w:pPr>
      <w:r w:rsidRPr="003D2714">
        <w:rPr>
          <w:lang w:eastAsia="en-US"/>
        </w:rPr>
        <w:t>2) окончания проведения последней плановой проверки юридического лица, индивидуального предпринимателя;</w:t>
      </w:r>
    </w:p>
    <w:p w:rsidR="005A3E51" w:rsidRPr="003D2714" w:rsidRDefault="005A3E51" w:rsidP="003D2714">
      <w:pPr>
        <w:autoSpaceDE w:val="0"/>
        <w:autoSpaceDN w:val="0"/>
        <w:adjustRightInd w:val="0"/>
        <w:ind w:firstLine="539"/>
        <w:jc w:val="both"/>
        <w:rPr>
          <w:lang w:eastAsia="en-US"/>
        </w:rPr>
      </w:pPr>
      <w:r w:rsidRPr="003D2714">
        <w:rPr>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A3E51" w:rsidRPr="003D2714" w:rsidRDefault="005A3E51" w:rsidP="003D2714">
      <w:pPr>
        <w:autoSpaceDE w:val="0"/>
        <w:autoSpaceDN w:val="0"/>
        <w:adjustRightInd w:val="0"/>
        <w:ind w:firstLine="539"/>
        <w:jc w:val="both"/>
        <w:rPr>
          <w:lang w:eastAsia="en-US"/>
        </w:rPr>
      </w:pPr>
      <w:r w:rsidRPr="003D2714">
        <w:rPr>
          <w:lang w:eastAsia="en-US"/>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8" w:history="1">
        <w:r w:rsidRPr="003D2714">
          <w:rPr>
            <w:lang w:eastAsia="en-US"/>
          </w:rPr>
          <w:t>Перечень</w:t>
        </w:r>
      </w:hyperlink>
      <w:r w:rsidRPr="003D2714">
        <w:rPr>
          <w:lang w:eastAsia="en-US"/>
        </w:rPr>
        <w:t xml:space="preserve"> таких видов деятельности и периодичность их плановых проверок устанавливаются Правительством Российской Федерации.</w:t>
      </w:r>
    </w:p>
    <w:p w:rsidR="00613458" w:rsidRPr="003D2714" w:rsidRDefault="00613458" w:rsidP="003D2714">
      <w:pPr>
        <w:pStyle w:val="af2"/>
        <w:ind w:firstLine="539"/>
        <w:jc w:val="both"/>
        <w:rPr>
          <w:rFonts w:ascii="Times New Roman" w:hAnsi="Times New Roman" w:cs="Times New Roman"/>
          <w:sz w:val="24"/>
          <w:szCs w:val="24"/>
        </w:rPr>
      </w:pPr>
    </w:p>
    <w:p w:rsidR="00613458" w:rsidRDefault="00613458" w:rsidP="003D2714">
      <w:pPr>
        <w:pStyle w:val="af2"/>
        <w:ind w:firstLine="539"/>
        <w:jc w:val="both"/>
        <w:rPr>
          <w:rFonts w:ascii="Times New Roman" w:hAnsi="Times New Roman" w:cs="Times New Roman"/>
          <w:sz w:val="24"/>
          <w:szCs w:val="24"/>
        </w:rPr>
      </w:pPr>
      <w:r w:rsidRPr="003D2714">
        <w:rPr>
          <w:rFonts w:ascii="Times New Roman" w:hAnsi="Times New Roman" w:cs="Times New Roman"/>
          <w:sz w:val="24"/>
          <w:szCs w:val="24"/>
        </w:rPr>
        <w:t>Статья 10, часть 1</w:t>
      </w:r>
    </w:p>
    <w:p w:rsidR="003D2714" w:rsidRPr="003D2714" w:rsidRDefault="003D2714" w:rsidP="003D2714">
      <w:pPr>
        <w:pStyle w:val="af2"/>
        <w:ind w:firstLine="539"/>
        <w:jc w:val="both"/>
        <w:rPr>
          <w:rFonts w:ascii="Times New Roman" w:hAnsi="Times New Roman" w:cs="Times New Roman"/>
          <w:sz w:val="24"/>
          <w:szCs w:val="24"/>
        </w:rPr>
      </w:pPr>
    </w:p>
    <w:p w:rsidR="00613458" w:rsidRPr="003D2714" w:rsidRDefault="00613458" w:rsidP="003D2714">
      <w:pPr>
        <w:autoSpaceDE w:val="0"/>
        <w:autoSpaceDN w:val="0"/>
        <w:adjustRightInd w:val="0"/>
        <w:ind w:firstLine="539"/>
        <w:jc w:val="both"/>
      </w:pPr>
      <w:r w:rsidRPr="003D2714">
        <w:t xml:space="preserve">«Предметом внеплановой проверки является соблюдение юридическим лицом, индивидуальным </w:t>
      </w:r>
      <w:r w:rsidRPr="003D2714">
        <w:lastRenderedPageBreak/>
        <w:t>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D2714" w:rsidRDefault="003D2714" w:rsidP="003D2714">
      <w:pPr>
        <w:autoSpaceDE w:val="0"/>
        <w:autoSpaceDN w:val="0"/>
        <w:adjustRightInd w:val="0"/>
        <w:ind w:firstLine="540"/>
        <w:jc w:val="both"/>
        <w:outlineLvl w:val="0"/>
        <w:rPr>
          <w:iCs/>
          <w:lang w:eastAsia="en-US"/>
        </w:rPr>
      </w:pPr>
    </w:p>
    <w:p w:rsidR="005A3E51" w:rsidRDefault="005A3E51" w:rsidP="003D2714">
      <w:pPr>
        <w:autoSpaceDE w:val="0"/>
        <w:autoSpaceDN w:val="0"/>
        <w:adjustRightInd w:val="0"/>
        <w:ind w:firstLine="540"/>
        <w:jc w:val="both"/>
        <w:outlineLvl w:val="0"/>
        <w:rPr>
          <w:iCs/>
          <w:lang w:eastAsia="en-US"/>
        </w:rPr>
      </w:pPr>
      <w:r w:rsidRPr="003D2714">
        <w:rPr>
          <w:iCs/>
          <w:lang w:eastAsia="en-US"/>
        </w:rPr>
        <w:t>Статья 12. Выездная проверка</w:t>
      </w:r>
    </w:p>
    <w:p w:rsidR="003D2714" w:rsidRPr="003D2714" w:rsidRDefault="003D2714" w:rsidP="003D2714">
      <w:pPr>
        <w:autoSpaceDE w:val="0"/>
        <w:autoSpaceDN w:val="0"/>
        <w:adjustRightInd w:val="0"/>
        <w:ind w:firstLine="540"/>
        <w:jc w:val="both"/>
        <w:outlineLvl w:val="0"/>
        <w:rPr>
          <w:iCs/>
          <w:lang w:eastAsia="en-US"/>
        </w:rPr>
      </w:pPr>
    </w:p>
    <w:p w:rsidR="005A3E51" w:rsidRPr="003D2714" w:rsidRDefault="005A3E51" w:rsidP="003D2714">
      <w:pPr>
        <w:autoSpaceDE w:val="0"/>
        <w:autoSpaceDN w:val="0"/>
        <w:adjustRightInd w:val="0"/>
        <w:ind w:firstLine="540"/>
        <w:jc w:val="both"/>
        <w:rPr>
          <w:iCs/>
          <w:lang w:eastAsia="en-US"/>
        </w:rPr>
      </w:pPr>
      <w:r w:rsidRPr="003D2714">
        <w:rPr>
          <w:iCs/>
          <w:lang w:eastAsia="en-US"/>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A3E51" w:rsidRPr="003D2714" w:rsidRDefault="005A3E51" w:rsidP="003D2714">
      <w:pPr>
        <w:autoSpaceDE w:val="0"/>
        <w:autoSpaceDN w:val="0"/>
        <w:adjustRightInd w:val="0"/>
        <w:ind w:firstLine="540"/>
        <w:jc w:val="both"/>
        <w:rPr>
          <w:iCs/>
          <w:lang w:eastAsia="en-US"/>
        </w:rPr>
      </w:pPr>
      <w:r w:rsidRPr="003D2714">
        <w:rPr>
          <w:iCs/>
          <w:lang w:eastAsia="en-US"/>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A3E51" w:rsidRPr="003D2714" w:rsidRDefault="005A3E51" w:rsidP="003D2714">
      <w:pPr>
        <w:autoSpaceDE w:val="0"/>
        <w:autoSpaceDN w:val="0"/>
        <w:adjustRightInd w:val="0"/>
        <w:ind w:firstLine="540"/>
        <w:jc w:val="both"/>
        <w:rPr>
          <w:iCs/>
          <w:lang w:eastAsia="en-US"/>
        </w:rPr>
      </w:pPr>
      <w:r w:rsidRPr="003D2714">
        <w:rPr>
          <w:iCs/>
          <w:lang w:eastAsia="en-US"/>
        </w:rP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A3E51" w:rsidRPr="003D2714" w:rsidRDefault="005A3E51" w:rsidP="003D2714">
      <w:pPr>
        <w:autoSpaceDE w:val="0"/>
        <w:autoSpaceDN w:val="0"/>
        <w:adjustRightInd w:val="0"/>
        <w:ind w:firstLine="540"/>
        <w:jc w:val="both"/>
        <w:rPr>
          <w:iCs/>
          <w:lang w:eastAsia="en-US"/>
        </w:rPr>
      </w:pPr>
      <w:r w:rsidRPr="003D2714">
        <w:rPr>
          <w:iCs/>
          <w:lang w:eastAsia="en-US"/>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3D2714">
        <w:rPr>
          <w:iCs/>
          <w:lang w:eastAsia="en-US"/>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D2714" w:rsidRDefault="003D2714" w:rsidP="003D2714">
      <w:pPr>
        <w:ind w:firstLine="567"/>
        <w:jc w:val="both"/>
        <w:rPr>
          <w:iCs/>
        </w:rPr>
      </w:pPr>
    </w:p>
    <w:p w:rsidR="008925D5" w:rsidRDefault="008925D5" w:rsidP="003D2714">
      <w:pPr>
        <w:ind w:firstLine="567"/>
        <w:jc w:val="both"/>
        <w:rPr>
          <w:iCs/>
        </w:rPr>
      </w:pPr>
      <w:r w:rsidRPr="003D2714">
        <w:rPr>
          <w:iCs/>
        </w:rPr>
        <w:t xml:space="preserve">Статья 13, пункт 2 </w:t>
      </w:r>
    </w:p>
    <w:p w:rsidR="003D2714" w:rsidRPr="003D2714" w:rsidRDefault="003D2714" w:rsidP="003D2714">
      <w:pPr>
        <w:ind w:firstLine="567"/>
        <w:jc w:val="both"/>
      </w:pPr>
    </w:p>
    <w:p w:rsidR="008925D5" w:rsidRPr="003D2714" w:rsidRDefault="008925D5" w:rsidP="003D2714">
      <w:pPr>
        <w:jc w:val="both"/>
      </w:pPr>
      <w:r w:rsidRPr="003D2714">
        <w:rPr>
          <w:iCs/>
        </w:rPr>
        <w:t>«В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9" w:anchor="block_4" w:tgtFrame="_blank" w:history="1">
        <w:r w:rsidRPr="003D2714">
          <w:rPr>
            <w:rStyle w:val="a3"/>
            <w:iCs/>
            <w:color w:val="auto"/>
            <w:u w:val="none"/>
          </w:rPr>
          <w:t>малого предприятия</w:t>
        </w:r>
      </w:hyperlink>
      <w:r w:rsidRPr="003D2714">
        <w:rPr>
          <w:iCs/>
        </w:rPr>
        <w:t xml:space="preserve"> и пятнадцать часов для </w:t>
      </w:r>
      <w:proofErr w:type="spellStart"/>
      <w:r w:rsidRPr="003D2714">
        <w:rPr>
          <w:iCs/>
        </w:rPr>
        <w:t>микропредприятия</w:t>
      </w:r>
      <w:proofErr w:type="spellEnd"/>
      <w:r w:rsidRPr="003D2714">
        <w:rPr>
          <w:iCs/>
        </w:rPr>
        <w:t xml:space="preserve"> в год».</w:t>
      </w:r>
    </w:p>
    <w:p w:rsidR="003D2714" w:rsidRDefault="003D2714" w:rsidP="003D2714">
      <w:pPr>
        <w:autoSpaceDE w:val="0"/>
        <w:autoSpaceDN w:val="0"/>
        <w:adjustRightInd w:val="0"/>
        <w:jc w:val="both"/>
        <w:outlineLvl w:val="0"/>
        <w:rPr>
          <w:iCs/>
          <w:lang w:eastAsia="en-US"/>
        </w:rPr>
      </w:pPr>
    </w:p>
    <w:p w:rsidR="003D2714" w:rsidRDefault="003D2714" w:rsidP="003D2714">
      <w:pPr>
        <w:autoSpaceDE w:val="0"/>
        <w:autoSpaceDN w:val="0"/>
        <w:adjustRightInd w:val="0"/>
        <w:jc w:val="both"/>
        <w:outlineLvl w:val="0"/>
        <w:rPr>
          <w:iCs/>
          <w:lang w:eastAsia="en-US"/>
        </w:rPr>
      </w:pPr>
    </w:p>
    <w:p w:rsidR="003D2714" w:rsidRDefault="003D2714" w:rsidP="003D2714">
      <w:pPr>
        <w:autoSpaceDE w:val="0"/>
        <w:autoSpaceDN w:val="0"/>
        <w:adjustRightInd w:val="0"/>
        <w:jc w:val="both"/>
        <w:outlineLvl w:val="0"/>
        <w:rPr>
          <w:iCs/>
          <w:lang w:eastAsia="en-US"/>
        </w:rPr>
      </w:pPr>
    </w:p>
    <w:p w:rsidR="00F575EE" w:rsidRDefault="00F575EE" w:rsidP="003D2714">
      <w:pPr>
        <w:autoSpaceDE w:val="0"/>
        <w:autoSpaceDN w:val="0"/>
        <w:adjustRightInd w:val="0"/>
        <w:jc w:val="both"/>
        <w:outlineLvl w:val="0"/>
        <w:rPr>
          <w:iCs/>
          <w:lang w:eastAsia="en-US"/>
        </w:rPr>
      </w:pPr>
      <w:r w:rsidRPr="003D2714">
        <w:rPr>
          <w:iCs/>
          <w:lang w:eastAsia="en-US"/>
        </w:rPr>
        <w:t>Статья 13.3. Единый реестр проверок</w:t>
      </w:r>
    </w:p>
    <w:p w:rsidR="00F575EE" w:rsidRDefault="00F575EE" w:rsidP="003D2714">
      <w:pPr>
        <w:autoSpaceDE w:val="0"/>
        <w:autoSpaceDN w:val="0"/>
        <w:adjustRightInd w:val="0"/>
        <w:ind w:firstLine="540"/>
        <w:jc w:val="both"/>
        <w:rPr>
          <w:iCs/>
          <w:lang w:eastAsia="en-US"/>
        </w:rPr>
      </w:pPr>
      <w:r w:rsidRPr="003D2714">
        <w:rPr>
          <w:iCs/>
          <w:lang w:eastAsia="en-US"/>
        </w:rPr>
        <w:t>(</w:t>
      </w:r>
      <w:proofErr w:type="gramStart"/>
      <w:r w:rsidRPr="003D2714">
        <w:rPr>
          <w:iCs/>
          <w:lang w:eastAsia="en-US"/>
        </w:rPr>
        <w:t>введена</w:t>
      </w:r>
      <w:proofErr w:type="gramEnd"/>
      <w:r w:rsidRPr="003D2714">
        <w:rPr>
          <w:iCs/>
          <w:lang w:eastAsia="en-US"/>
        </w:rPr>
        <w:t xml:space="preserve"> Федеральным </w:t>
      </w:r>
      <w:hyperlink r:id="rId30" w:history="1">
        <w:r w:rsidRPr="003D2714">
          <w:rPr>
            <w:iCs/>
            <w:lang w:eastAsia="en-US"/>
          </w:rPr>
          <w:t>законом</w:t>
        </w:r>
      </w:hyperlink>
      <w:r w:rsidRPr="003D2714">
        <w:rPr>
          <w:iCs/>
          <w:lang w:eastAsia="en-US"/>
        </w:rPr>
        <w:t xml:space="preserve"> от 31.12.2014 N 511-ФЗ)</w:t>
      </w:r>
    </w:p>
    <w:p w:rsidR="00B20E09" w:rsidRPr="003D2714" w:rsidRDefault="00B20E09" w:rsidP="003D2714">
      <w:pPr>
        <w:autoSpaceDE w:val="0"/>
        <w:autoSpaceDN w:val="0"/>
        <w:adjustRightInd w:val="0"/>
        <w:ind w:firstLine="540"/>
        <w:jc w:val="both"/>
        <w:rPr>
          <w:iCs/>
          <w:lang w:eastAsia="en-US"/>
        </w:rPr>
      </w:pPr>
    </w:p>
    <w:p w:rsidR="00F575EE" w:rsidRPr="003D2714" w:rsidRDefault="00F575EE" w:rsidP="003D2714">
      <w:pPr>
        <w:autoSpaceDE w:val="0"/>
        <w:autoSpaceDN w:val="0"/>
        <w:adjustRightInd w:val="0"/>
        <w:ind w:firstLine="540"/>
        <w:jc w:val="both"/>
        <w:rPr>
          <w:iCs/>
          <w:lang w:eastAsia="en-US"/>
        </w:rPr>
      </w:pPr>
      <w:r w:rsidRPr="003D2714">
        <w:rPr>
          <w:iCs/>
          <w:lang w:eastAsia="en-US"/>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575EE" w:rsidRPr="003D2714" w:rsidRDefault="00F575EE" w:rsidP="003D2714">
      <w:pPr>
        <w:autoSpaceDE w:val="0"/>
        <w:autoSpaceDN w:val="0"/>
        <w:adjustRightInd w:val="0"/>
        <w:ind w:firstLine="540"/>
        <w:jc w:val="both"/>
        <w:rPr>
          <w:iCs/>
          <w:lang w:eastAsia="en-US"/>
        </w:rPr>
      </w:pPr>
      <w:r w:rsidRPr="003D2714">
        <w:rPr>
          <w:iCs/>
          <w:lang w:eastAsia="en-US"/>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F575EE" w:rsidRPr="003D2714" w:rsidRDefault="00F575EE" w:rsidP="003D2714">
      <w:pPr>
        <w:autoSpaceDE w:val="0"/>
        <w:autoSpaceDN w:val="0"/>
        <w:adjustRightInd w:val="0"/>
        <w:ind w:firstLine="540"/>
        <w:jc w:val="both"/>
        <w:rPr>
          <w:iCs/>
          <w:lang w:eastAsia="en-US"/>
        </w:rPr>
      </w:pPr>
      <w:r w:rsidRPr="003D2714">
        <w:rPr>
          <w:iCs/>
          <w:lang w:eastAsia="en-US"/>
        </w:rPr>
        <w:t>1) требования к порядку создания и ввода в эксплуатацию единого реестра проверок;</w:t>
      </w:r>
    </w:p>
    <w:p w:rsidR="00F575EE" w:rsidRPr="003D2714" w:rsidRDefault="00F575EE" w:rsidP="003D2714">
      <w:pPr>
        <w:autoSpaceDE w:val="0"/>
        <w:autoSpaceDN w:val="0"/>
        <w:adjustRightInd w:val="0"/>
        <w:ind w:firstLine="540"/>
        <w:jc w:val="both"/>
        <w:rPr>
          <w:iCs/>
          <w:lang w:eastAsia="en-US"/>
        </w:rPr>
      </w:pPr>
      <w:r w:rsidRPr="003D2714">
        <w:rPr>
          <w:iCs/>
          <w:lang w:eastAsia="en-US"/>
        </w:rPr>
        <w:lastRenderedPageBreak/>
        <w:t>2) порядок присвоения в автоматическом режиме учетного номера проверки;</w:t>
      </w:r>
    </w:p>
    <w:p w:rsidR="00F575EE" w:rsidRPr="003D2714" w:rsidRDefault="00F575EE" w:rsidP="003D2714">
      <w:pPr>
        <w:autoSpaceDE w:val="0"/>
        <w:autoSpaceDN w:val="0"/>
        <w:adjustRightInd w:val="0"/>
        <w:ind w:firstLine="540"/>
        <w:jc w:val="both"/>
        <w:rPr>
          <w:iCs/>
          <w:lang w:eastAsia="en-US"/>
        </w:rPr>
      </w:pPr>
      <w:r w:rsidRPr="003D2714">
        <w:rPr>
          <w:iCs/>
          <w:lang w:eastAsia="en-US"/>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575EE" w:rsidRPr="003D2714" w:rsidRDefault="00F575EE" w:rsidP="003D2714">
      <w:pPr>
        <w:autoSpaceDE w:val="0"/>
        <w:autoSpaceDN w:val="0"/>
        <w:adjustRightInd w:val="0"/>
        <w:ind w:firstLine="540"/>
        <w:jc w:val="both"/>
        <w:rPr>
          <w:iCs/>
          <w:lang w:eastAsia="en-US"/>
        </w:rPr>
      </w:pPr>
      <w:r w:rsidRPr="003D2714">
        <w:rPr>
          <w:iCs/>
          <w:lang w:eastAsia="en-US"/>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575EE" w:rsidRPr="003D2714" w:rsidRDefault="00F575EE" w:rsidP="003D2714">
      <w:pPr>
        <w:autoSpaceDE w:val="0"/>
        <w:autoSpaceDN w:val="0"/>
        <w:adjustRightInd w:val="0"/>
        <w:ind w:firstLine="540"/>
        <w:jc w:val="both"/>
        <w:rPr>
          <w:iCs/>
          <w:lang w:eastAsia="en-US"/>
        </w:rPr>
      </w:pPr>
      <w:r w:rsidRPr="003D2714">
        <w:rPr>
          <w:iCs/>
          <w:lang w:eastAsia="en-US"/>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575EE" w:rsidRPr="003D2714" w:rsidRDefault="00F575EE" w:rsidP="003D2714">
      <w:pPr>
        <w:autoSpaceDE w:val="0"/>
        <w:autoSpaceDN w:val="0"/>
        <w:adjustRightInd w:val="0"/>
        <w:ind w:firstLine="540"/>
        <w:jc w:val="both"/>
        <w:rPr>
          <w:iCs/>
          <w:lang w:eastAsia="en-US"/>
        </w:rPr>
      </w:pPr>
      <w:r w:rsidRPr="003D2714">
        <w:rPr>
          <w:iCs/>
          <w:lang w:eastAsia="en-US"/>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575EE" w:rsidRPr="003D2714" w:rsidRDefault="00F575EE" w:rsidP="003D2714">
      <w:pPr>
        <w:autoSpaceDE w:val="0"/>
        <w:autoSpaceDN w:val="0"/>
        <w:adjustRightInd w:val="0"/>
        <w:ind w:firstLine="540"/>
        <w:jc w:val="both"/>
        <w:rPr>
          <w:iCs/>
          <w:lang w:eastAsia="en-US"/>
        </w:rPr>
      </w:pPr>
      <w:r w:rsidRPr="003D2714">
        <w:rPr>
          <w:iCs/>
          <w:lang w:eastAsia="en-US"/>
        </w:rPr>
        <w:t>1) учетный номер проверки;</w:t>
      </w:r>
    </w:p>
    <w:p w:rsidR="00F575EE" w:rsidRPr="003D2714" w:rsidRDefault="00F575EE" w:rsidP="003D2714">
      <w:pPr>
        <w:autoSpaceDE w:val="0"/>
        <w:autoSpaceDN w:val="0"/>
        <w:adjustRightInd w:val="0"/>
        <w:ind w:firstLine="540"/>
        <w:jc w:val="both"/>
        <w:rPr>
          <w:iCs/>
          <w:lang w:eastAsia="en-US"/>
        </w:rPr>
      </w:pPr>
      <w:r w:rsidRPr="003D2714">
        <w:rPr>
          <w:iCs/>
          <w:lang w:eastAsia="en-US"/>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F575EE" w:rsidRPr="003D2714" w:rsidRDefault="00F575EE" w:rsidP="003D2714">
      <w:pPr>
        <w:autoSpaceDE w:val="0"/>
        <w:autoSpaceDN w:val="0"/>
        <w:adjustRightInd w:val="0"/>
        <w:ind w:firstLine="540"/>
        <w:jc w:val="both"/>
        <w:rPr>
          <w:iCs/>
          <w:lang w:eastAsia="en-US"/>
        </w:rPr>
      </w:pPr>
      <w:r w:rsidRPr="003D2714">
        <w:rPr>
          <w:iCs/>
          <w:lang w:eastAsia="en-US"/>
        </w:rPr>
        <w:t>3) информация, указываемая в акте проверки и предусмотренная пунктами 1 - 6 части 2 статьи 16 настоящего Федерального закона;</w:t>
      </w:r>
    </w:p>
    <w:p w:rsidR="00F575EE" w:rsidRPr="003D2714" w:rsidRDefault="00F575EE" w:rsidP="003D2714">
      <w:pPr>
        <w:autoSpaceDE w:val="0"/>
        <w:autoSpaceDN w:val="0"/>
        <w:adjustRightInd w:val="0"/>
        <w:ind w:firstLine="540"/>
        <w:jc w:val="both"/>
        <w:rPr>
          <w:iCs/>
          <w:lang w:eastAsia="en-US"/>
        </w:rPr>
      </w:pPr>
      <w:r w:rsidRPr="003D2714">
        <w:rPr>
          <w:iCs/>
          <w:lang w:eastAsia="en-US"/>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575EE" w:rsidRPr="003D2714" w:rsidRDefault="00F575EE" w:rsidP="003D2714">
      <w:pPr>
        <w:autoSpaceDE w:val="0"/>
        <w:autoSpaceDN w:val="0"/>
        <w:adjustRightInd w:val="0"/>
        <w:ind w:firstLine="567"/>
        <w:jc w:val="both"/>
        <w:rPr>
          <w:iCs/>
          <w:lang w:eastAsia="en-US"/>
        </w:rPr>
      </w:pPr>
      <w:r w:rsidRPr="003D2714">
        <w:rPr>
          <w:iCs/>
          <w:lang w:eastAsia="en-US"/>
        </w:rP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575EE" w:rsidRPr="003D2714" w:rsidRDefault="00F575EE" w:rsidP="003D2714">
      <w:pPr>
        <w:autoSpaceDE w:val="0"/>
        <w:autoSpaceDN w:val="0"/>
        <w:adjustRightInd w:val="0"/>
        <w:ind w:firstLine="567"/>
        <w:jc w:val="both"/>
        <w:rPr>
          <w:iCs/>
          <w:lang w:eastAsia="en-US"/>
        </w:rPr>
      </w:pPr>
      <w:r w:rsidRPr="003D2714">
        <w:rPr>
          <w:iCs/>
          <w:lang w:eastAsia="en-US"/>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3D2714" w:rsidRDefault="003D2714" w:rsidP="003D2714">
      <w:pPr>
        <w:autoSpaceDE w:val="0"/>
        <w:autoSpaceDN w:val="0"/>
        <w:adjustRightInd w:val="0"/>
        <w:ind w:firstLine="567"/>
        <w:jc w:val="both"/>
        <w:rPr>
          <w:b/>
          <w:lang w:eastAsia="en-US"/>
        </w:rPr>
      </w:pPr>
    </w:p>
    <w:p w:rsidR="00F575EE" w:rsidRPr="003D2714" w:rsidRDefault="00F575EE" w:rsidP="003D2714">
      <w:pPr>
        <w:autoSpaceDE w:val="0"/>
        <w:autoSpaceDN w:val="0"/>
        <w:adjustRightInd w:val="0"/>
        <w:ind w:firstLine="567"/>
        <w:jc w:val="both"/>
        <w:rPr>
          <w:lang w:eastAsia="en-US"/>
        </w:rPr>
      </w:pPr>
      <w:r w:rsidRPr="003D2714">
        <w:rPr>
          <w:b/>
          <w:lang w:eastAsia="en-US"/>
        </w:rPr>
        <w:t>Положения статьи 13.3</w:t>
      </w:r>
      <w:r w:rsidRPr="003D2714">
        <w:rPr>
          <w:lang w:eastAsia="en-US"/>
        </w:rPr>
        <w:t xml:space="preserve">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1" w:history="1">
        <w:r w:rsidRPr="003D2714">
          <w:rPr>
            <w:lang w:eastAsia="en-US"/>
          </w:rPr>
          <w:t>применяются</w:t>
        </w:r>
      </w:hyperlink>
      <w:r w:rsidRPr="003D2714">
        <w:rPr>
          <w:lang w:eastAsia="en-US"/>
        </w:rPr>
        <w:t xml:space="preserve"> в отношении проверок, проводимых при осуществлении федерального государственного </w:t>
      </w:r>
      <w:r w:rsidRPr="003D2714">
        <w:rPr>
          <w:lang w:eastAsia="en-US"/>
        </w:rPr>
        <w:lastRenderedPageBreak/>
        <w:t xml:space="preserve">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w:t>
      </w:r>
      <w:r w:rsidRPr="003D2714">
        <w:rPr>
          <w:b/>
          <w:lang w:eastAsia="en-US"/>
        </w:rPr>
        <w:t>с 1 июля 2016 года</w:t>
      </w:r>
      <w:r w:rsidRPr="003D2714">
        <w:rPr>
          <w:lang w:eastAsia="en-US"/>
        </w:rPr>
        <w:t>, в отношении проверок, проводимых при осуществлении муниципального контроля, с 1 января 2017 года.</w:t>
      </w:r>
    </w:p>
    <w:p w:rsidR="00585694" w:rsidRPr="003D2714" w:rsidRDefault="00585694" w:rsidP="003D2714">
      <w:pPr>
        <w:jc w:val="both"/>
      </w:pPr>
    </w:p>
    <w:p w:rsidR="00336FED" w:rsidRDefault="00336FED" w:rsidP="003D2714">
      <w:pPr>
        <w:widowControl w:val="0"/>
        <w:autoSpaceDE w:val="0"/>
        <w:autoSpaceDN w:val="0"/>
        <w:adjustRightInd w:val="0"/>
        <w:jc w:val="both"/>
        <w:rPr>
          <w:iCs/>
        </w:rPr>
      </w:pPr>
      <w:r>
        <w:rPr>
          <w:iCs/>
        </w:rPr>
        <w:br w:type="page"/>
      </w:r>
    </w:p>
    <w:p w:rsidR="00613458" w:rsidRPr="00B20E09" w:rsidRDefault="00B20E09" w:rsidP="003D2714">
      <w:pPr>
        <w:widowControl w:val="0"/>
        <w:autoSpaceDE w:val="0"/>
        <w:autoSpaceDN w:val="0"/>
        <w:adjustRightInd w:val="0"/>
        <w:jc w:val="both"/>
        <w:rPr>
          <w:iCs/>
        </w:rPr>
      </w:pPr>
      <w:r w:rsidRPr="00B20E09">
        <w:rPr>
          <w:iCs/>
        </w:rPr>
        <w:lastRenderedPageBreak/>
        <w:t>НА РЫНКЕ БАНКОВСКИХ УСЛУГ</w:t>
      </w:r>
    </w:p>
    <w:p w:rsidR="00613458" w:rsidRPr="003D2714" w:rsidRDefault="00613458" w:rsidP="003D2714">
      <w:pPr>
        <w:widowControl w:val="0"/>
        <w:autoSpaceDE w:val="0"/>
        <w:autoSpaceDN w:val="0"/>
        <w:adjustRightInd w:val="0"/>
        <w:jc w:val="both"/>
        <w:rPr>
          <w:b/>
          <w:iCs/>
        </w:rPr>
      </w:pPr>
    </w:p>
    <w:p w:rsidR="00613458" w:rsidRPr="003D2714" w:rsidRDefault="00613458" w:rsidP="003D2714">
      <w:pPr>
        <w:widowControl w:val="0"/>
        <w:autoSpaceDE w:val="0"/>
        <w:autoSpaceDN w:val="0"/>
        <w:adjustRightInd w:val="0"/>
        <w:jc w:val="both"/>
        <w:rPr>
          <w:b/>
          <w:iCs/>
        </w:rPr>
      </w:pPr>
      <w:r w:rsidRPr="003D2714">
        <w:rPr>
          <w:b/>
          <w:iCs/>
        </w:rPr>
        <w:t>Федеральный закон от 02.12.1990 № 395-1 "О банках и банковской деятельности"</w:t>
      </w:r>
    </w:p>
    <w:p w:rsidR="00613458" w:rsidRPr="003D2714" w:rsidRDefault="00613458" w:rsidP="003D2714">
      <w:pPr>
        <w:widowControl w:val="0"/>
        <w:autoSpaceDE w:val="0"/>
        <w:autoSpaceDN w:val="0"/>
        <w:adjustRightInd w:val="0"/>
        <w:jc w:val="both"/>
      </w:pPr>
    </w:p>
    <w:p w:rsidR="00613458" w:rsidRPr="003D2714" w:rsidRDefault="00613458" w:rsidP="003D2714">
      <w:pPr>
        <w:widowControl w:val="0"/>
        <w:autoSpaceDE w:val="0"/>
        <w:autoSpaceDN w:val="0"/>
        <w:adjustRightInd w:val="0"/>
        <w:jc w:val="both"/>
      </w:pPr>
      <w:r w:rsidRPr="003D2714">
        <w:t>Статья 29 часть 2</w:t>
      </w:r>
    </w:p>
    <w:p w:rsidR="00613458" w:rsidRPr="003D2714" w:rsidRDefault="00613458" w:rsidP="003D2714">
      <w:pPr>
        <w:widowControl w:val="0"/>
        <w:autoSpaceDE w:val="0"/>
        <w:autoSpaceDN w:val="0"/>
        <w:adjustRightInd w:val="0"/>
        <w:jc w:val="both"/>
      </w:pPr>
      <w:r w:rsidRPr="003D2714">
        <w:t xml:space="preserve">«Кредитная организация не имеет права в одностороннем порядке изменять процентные ставки по </w:t>
      </w:r>
      <w:hyperlink r:id="rId32" w:history="1">
        <w:r w:rsidRPr="003D2714">
          <w:t>кредитам</w:t>
        </w:r>
      </w:hyperlink>
      <w:r w:rsidRPr="003D2714">
        <w:t xml:space="preserve"> и (или) порядок их определения, процентные ставки по </w:t>
      </w:r>
      <w:hyperlink r:id="rId33" w:history="1">
        <w:r w:rsidRPr="003D2714">
          <w:t>вкладам</w:t>
        </w:r>
      </w:hyperlink>
      <w:r w:rsidRPr="003D2714">
        <w:t xml:space="preserve"> (депозитам), комиссионное вознаграждение и сроки действия этих договоров с клиентами - индивидуальными предпринимателями и юридическими лицами, за исключением случаев, предусмотренных федеральным законом или договором с клиентом».</w:t>
      </w:r>
    </w:p>
    <w:p w:rsidR="00613458" w:rsidRPr="003D2714" w:rsidRDefault="00613458" w:rsidP="003D2714">
      <w:pPr>
        <w:widowControl w:val="0"/>
        <w:autoSpaceDE w:val="0"/>
        <w:autoSpaceDN w:val="0"/>
        <w:adjustRightInd w:val="0"/>
        <w:jc w:val="both"/>
      </w:pPr>
    </w:p>
    <w:p w:rsidR="00613458" w:rsidRPr="003D2714" w:rsidRDefault="00613458" w:rsidP="003D2714">
      <w:pPr>
        <w:widowControl w:val="0"/>
        <w:autoSpaceDE w:val="0"/>
        <w:autoSpaceDN w:val="0"/>
        <w:adjustRightInd w:val="0"/>
        <w:jc w:val="both"/>
        <w:rPr>
          <w:b/>
        </w:rPr>
      </w:pPr>
      <w:r w:rsidRPr="003D2714">
        <w:rPr>
          <w:b/>
          <w:iCs/>
        </w:rPr>
        <w:t>Федеральный закон от 26.10.2002 № 127-ФЗ "О несостоятельности (банкротстве)"</w:t>
      </w:r>
    </w:p>
    <w:p w:rsidR="00613458" w:rsidRPr="003D2714" w:rsidRDefault="00613458" w:rsidP="003D2714">
      <w:pPr>
        <w:widowControl w:val="0"/>
        <w:autoSpaceDE w:val="0"/>
        <w:autoSpaceDN w:val="0"/>
        <w:adjustRightInd w:val="0"/>
        <w:jc w:val="both"/>
        <w:rPr>
          <w:b/>
        </w:rPr>
      </w:pPr>
    </w:p>
    <w:p w:rsidR="00613458" w:rsidRPr="003D2714" w:rsidRDefault="00613458" w:rsidP="003D2714">
      <w:pPr>
        <w:widowControl w:val="0"/>
        <w:autoSpaceDE w:val="0"/>
        <w:autoSpaceDN w:val="0"/>
        <w:adjustRightInd w:val="0"/>
        <w:jc w:val="both"/>
      </w:pPr>
      <w:r w:rsidRPr="003D2714">
        <w:t>Статья 61.3 пункт 1</w:t>
      </w:r>
    </w:p>
    <w:p w:rsidR="00613458" w:rsidRPr="003D2714" w:rsidRDefault="00613458" w:rsidP="003D2714">
      <w:pPr>
        <w:widowControl w:val="0"/>
        <w:autoSpaceDE w:val="0"/>
        <w:autoSpaceDN w:val="0"/>
        <w:adjustRightInd w:val="0"/>
        <w:ind w:firstLine="567"/>
        <w:jc w:val="both"/>
      </w:pPr>
      <w:r w:rsidRPr="003D2714">
        <w:t>«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613458" w:rsidRPr="003D2714" w:rsidRDefault="00613458" w:rsidP="003D2714">
      <w:pPr>
        <w:pStyle w:val="a9"/>
        <w:widowControl w:val="0"/>
        <w:numPr>
          <w:ilvl w:val="0"/>
          <w:numId w:val="1"/>
        </w:numPr>
        <w:autoSpaceDE w:val="0"/>
        <w:autoSpaceDN w:val="0"/>
        <w:adjustRightInd w:val="0"/>
        <w:ind w:left="0" w:firstLine="567"/>
        <w:contextualSpacing/>
        <w:jc w:val="both"/>
        <w:rPr>
          <w:rFonts w:ascii="Times New Roman" w:hAnsi="Times New Roman" w:cs="Times New Roman"/>
          <w:sz w:val="24"/>
          <w:szCs w:val="24"/>
        </w:rPr>
      </w:pPr>
      <w:r w:rsidRPr="003D2714">
        <w:rPr>
          <w:rFonts w:ascii="Times New Roman" w:hAnsi="Times New Roman" w:cs="Times New Roman"/>
          <w:sz w:val="24"/>
          <w:szCs w:val="24"/>
        </w:rP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613458" w:rsidRPr="003D2714" w:rsidRDefault="00613458" w:rsidP="003D2714">
      <w:pPr>
        <w:pStyle w:val="a9"/>
        <w:widowControl w:val="0"/>
        <w:numPr>
          <w:ilvl w:val="0"/>
          <w:numId w:val="1"/>
        </w:numPr>
        <w:autoSpaceDE w:val="0"/>
        <w:autoSpaceDN w:val="0"/>
        <w:adjustRightInd w:val="0"/>
        <w:ind w:left="0" w:firstLine="567"/>
        <w:contextualSpacing/>
        <w:jc w:val="both"/>
        <w:rPr>
          <w:rFonts w:ascii="Times New Roman" w:hAnsi="Times New Roman" w:cs="Times New Roman"/>
          <w:sz w:val="24"/>
          <w:szCs w:val="24"/>
        </w:rPr>
      </w:pPr>
      <w:r w:rsidRPr="003D2714">
        <w:rPr>
          <w:rFonts w:ascii="Times New Roman" w:hAnsi="Times New Roman" w:cs="Times New Roman"/>
          <w:sz w:val="24"/>
          <w:szCs w:val="24"/>
        </w:rPr>
        <w:t xml:space="preserve">сделка привела или может привести к изменению очередности удовлетворения требований </w:t>
      </w:r>
      <w:r w:rsidRPr="003D2714">
        <w:rPr>
          <w:rFonts w:ascii="Times New Roman" w:hAnsi="Times New Roman" w:cs="Times New Roman"/>
          <w:sz w:val="24"/>
          <w:szCs w:val="24"/>
        </w:rPr>
        <w:lastRenderedPageBreak/>
        <w:t>кредитора по обязательствам, возникшим до совершения оспариваемой сделки;</w:t>
      </w:r>
    </w:p>
    <w:p w:rsidR="00613458" w:rsidRPr="003D2714" w:rsidRDefault="00613458" w:rsidP="003D2714">
      <w:pPr>
        <w:pStyle w:val="a9"/>
        <w:widowControl w:val="0"/>
        <w:numPr>
          <w:ilvl w:val="0"/>
          <w:numId w:val="1"/>
        </w:numPr>
        <w:autoSpaceDE w:val="0"/>
        <w:autoSpaceDN w:val="0"/>
        <w:adjustRightInd w:val="0"/>
        <w:ind w:left="0" w:firstLine="567"/>
        <w:contextualSpacing/>
        <w:jc w:val="both"/>
        <w:rPr>
          <w:rFonts w:ascii="Times New Roman" w:hAnsi="Times New Roman" w:cs="Times New Roman"/>
          <w:sz w:val="24"/>
          <w:szCs w:val="24"/>
        </w:rPr>
      </w:pPr>
      <w:r w:rsidRPr="003D2714">
        <w:rPr>
          <w:rFonts w:ascii="Times New Roman" w:hAnsi="Times New Roman" w:cs="Times New Roman"/>
          <w:sz w:val="24"/>
          <w:szCs w:val="24"/>
        </w:rP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613458" w:rsidRPr="003D2714" w:rsidRDefault="00613458" w:rsidP="003D2714">
      <w:pPr>
        <w:pStyle w:val="a9"/>
        <w:widowControl w:val="0"/>
        <w:numPr>
          <w:ilvl w:val="0"/>
          <w:numId w:val="1"/>
        </w:numPr>
        <w:autoSpaceDE w:val="0"/>
        <w:autoSpaceDN w:val="0"/>
        <w:adjustRightInd w:val="0"/>
        <w:ind w:left="0" w:firstLine="567"/>
        <w:contextualSpacing/>
        <w:jc w:val="both"/>
        <w:rPr>
          <w:rFonts w:ascii="Times New Roman" w:hAnsi="Times New Roman" w:cs="Times New Roman"/>
          <w:sz w:val="24"/>
          <w:szCs w:val="24"/>
        </w:rPr>
      </w:pPr>
      <w:r w:rsidRPr="003D2714">
        <w:rPr>
          <w:rFonts w:ascii="Times New Roman" w:hAnsi="Times New Roman" w:cs="Times New Roman"/>
          <w:sz w:val="24"/>
          <w:szCs w:val="24"/>
        </w:rP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613458" w:rsidRPr="003D2714" w:rsidRDefault="00613458" w:rsidP="003D2714">
      <w:pPr>
        <w:widowControl w:val="0"/>
        <w:autoSpaceDE w:val="0"/>
        <w:autoSpaceDN w:val="0"/>
        <w:adjustRightInd w:val="0"/>
      </w:pPr>
      <w:r w:rsidRPr="003D2714">
        <w:rPr>
          <w:iCs/>
        </w:rPr>
        <w:br/>
      </w:r>
      <w:r w:rsidRPr="003D2714">
        <w:t xml:space="preserve">Статья 189.23 пункт 5 </w:t>
      </w:r>
    </w:p>
    <w:p w:rsidR="00613458" w:rsidRPr="003D2714" w:rsidRDefault="00613458" w:rsidP="003D2714">
      <w:pPr>
        <w:widowControl w:val="0"/>
        <w:autoSpaceDE w:val="0"/>
        <w:autoSpaceDN w:val="0"/>
        <w:adjustRightInd w:val="0"/>
        <w:jc w:val="both"/>
      </w:pPr>
      <w:r w:rsidRPr="003D2714">
        <w:t>«Кредитная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w:t>
      </w:r>
    </w:p>
    <w:p w:rsidR="00613458" w:rsidRPr="003D2714" w:rsidRDefault="00613458" w:rsidP="003D2714">
      <w:pPr>
        <w:widowControl w:val="0"/>
        <w:autoSpaceDE w:val="0"/>
        <w:autoSpaceDN w:val="0"/>
        <w:adjustRightInd w:val="0"/>
        <w:rPr>
          <w:iCs/>
        </w:rPr>
      </w:pPr>
    </w:p>
    <w:p w:rsidR="00613458" w:rsidRPr="003D2714" w:rsidRDefault="00613458" w:rsidP="003D2714">
      <w:pPr>
        <w:widowControl w:val="0"/>
        <w:autoSpaceDE w:val="0"/>
        <w:autoSpaceDN w:val="0"/>
        <w:adjustRightInd w:val="0"/>
        <w:jc w:val="both"/>
        <w:rPr>
          <w:b/>
          <w:iCs/>
        </w:rPr>
      </w:pPr>
      <w:r w:rsidRPr="003D2714">
        <w:rPr>
          <w:b/>
          <w:iCs/>
        </w:rPr>
        <w:t>Федеральный закон от 23.12.2003 № 177-ФЗ "О страховании вкладов физических лиц в банках Российской Федерации"</w:t>
      </w:r>
    </w:p>
    <w:p w:rsidR="00613458" w:rsidRPr="003D2714" w:rsidRDefault="00613458" w:rsidP="003D2714">
      <w:pPr>
        <w:widowControl w:val="0"/>
        <w:autoSpaceDE w:val="0"/>
        <w:autoSpaceDN w:val="0"/>
        <w:adjustRightInd w:val="0"/>
        <w:rPr>
          <w:b/>
          <w:iCs/>
        </w:rPr>
      </w:pPr>
    </w:p>
    <w:p w:rsidR="00B20E09" w:rsidRDefault="00613458" w:rsidP="00B20E09">
      <w:pPr>
        <w:widowControl w:val="0"/>
        <w:autoSpaceDE w:val="0"/>
        <w:autoSpaceDN w:val="0"/>
        <w:adjustRightInd w:val="0"/>
        <w:jc w:val="both"/>
        <w:rPr>
          <w:iCs/>
        </w:rPr>
      </w:pPr>
      <w:r w:rsidRPr="003D2714">
        <w:rPr>
          <w:iCs/>
        </w:rPr>
        <w:t>Статья 12 часть 11.1</w:t>
      </w:r>
      <w:r w:rsidR="00B20E09">
        <w:rPr>
          <w:iCs/>
        </w:rPr>
        <w:t>.</w:t>
      </w:r>
    </w:p>
    <w:p w:rsidR="00613458" w:rsidRPr="003D2714" w:rsidRDefault="00613458" w:rsidP="00B20E09">
      <w:pPr>
        <w:widowControl w:val="0"/>
        <w:autoSpaceDE w:val="0"/>
        <w:autoSpaceDN w:val="0"/>
        <w:adjustRightInd w:val="0"/>
        <w:jc w:val="both"/>
        <w:rPr>
          <w:iCs/>
        </w:rPr>
      </w:pPr>
      <w:r w:rsidRPr="003D2714">
        <w:t xml:space="preserve">«Выплата страхового возмещения по счетам (вкладам) индивидуальных предпринимателей, открытым для осуществления предпринимательской деятельности, </w:t>
      </w:r>
      <w:r w:rsidRPr="003D2714">
        <w:lastRenderedPageBreak/>
        <w:t>производится Агентством путем перечисления денежных средств на указанный вкладчиком счет в банке, открытый для осуществления предпринимательской деятельности. Если на момент выплаты страхового возмещения индивидуальный предприниматель признан арбитражным судом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счет должника в порядке, установленном Агентством. Уступка прав требования индивидуального предпринимателя к Агентству не допускается».</w:t>
      </w:r>
      <w:r w:rsidRPr="003D2714">
        <w:rPr>
          <w:iCs/>
        </w:rPr>
        <w:t xml:space="preserve"> </w:t>
      </w:r>
    </w:p>
    <w:p w:rsidR="00613458" w:rsidRPr="003D2714" w:rsidRDefault="00613458" w:rsidP="003D2714">
      <w:pPr>
        <w:widowControl w:val="0"/>
        <w:autoSpaceDE w:val="0"/>
        <w:autoSpaceDN w:val="0"/>
        <w:adjustRightInd w:val="0"/>
        <w:jc w:val="both"/>
        <w:rPr>
          <w:b/>
          <w:iCs/>
        </w:rPr>
      </w:pPr>
    </w:p>
    <w:p w:rsidR="00613458" w:rsidRPr="003D2714" w:rsidRDefault="00613458" w:rsidP="003D2714">
      <w:pPr>
        <w:widowControl w:val="0"/>
        <w:autoSpaceDE w:val="0"/>
        <w:autoSpaceDN w:val="0"/>
        <w:adjustRightInd w:val="0"/>
        <w:jc w:val="both"/>
        <w:rPr>
          <w:b/>
          <w:iCs/>
        </w:rPr>
      </w:pPr>
      <w:r w:rsidRPr="003D2714">
        <w:rPr>
          <w:b/>
          <w:iCs/>
        </w:rPr>
        <w:t>"Гражданский кодекс Российской Федерации (часть вторая)" от 26.01.1996 № 14-ФЗ</w:t>
      </w:r>
    </w:p>
    <w:p w:rsidR="00613458" w:rsidRPr="003D2714" w:rsidRDefault="00613458" w:rsidP="003D2714">
      <w:pPr>
        <w:widowControl w:val="0"/>
        <w:autoSpaceDE w:val="0"/>
        <w:autoSpaceDN w:val="0"/>
        <w:adjustRightInd w:val="0"/>
        <w:jc w:val="both"/>
        <w:rPr>
          <w:b/>
        </w:rPr>
      </w:pPr>
    </w:p>
    <w:p w:rsidR="00613458" w:rsidRPr="003D2714" w:rsidRDefault="00613458" w:rsidP="003D2714">
      <w:pPr>
        <w:widowControl w:val="0"/>
        <w:autoSpaceDE w:val="0"/>
        <w:autoSpaceDN w:val="0"/>
        <w:adjustRightInd w:val="0"/>
        <w:jc w:val="both"/>
      </w:pPr>
      <w:r w:rsidRPr="003D2714">
        <w:t>Статья 811 пункт 2</w:t>
      </w:r>
    </w:p>
    <w:p w:rsidR="00613458" w:rsidRPr="003D2714" w:rsidRDefault="00613458" w:rsidP="003D2714">
      <w:pPr>
        <w:widowControl w:val="0"/>
        <w:autoSpaceDE w:val="0"/>
        <w:autoSpaceDN w:val="0"/>
        <w:adjustRightInd w:val="0"/>
        <w:jc w:val="both"/>
      </w:pPr>
      <w:r w:rsidRPr="003D2714">
        <w:t>«Если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613458" w:rsidRPr="003D2714" w:rsidRDefault="00613458" w:rsidP="003D2714">
      <w:pPr>
        <w:widowControl w:val="0"/>
        <w:autoSpaceDE w:val="0"/>
        <w:autoSpaceDN w:val="0"/>
        <w:adjustRightInd w:val="0"/>
      </w:pPr>
      <w:r w:rsidRPr="003D2714">
        <w:rPr>
          <w:iCs/>
        </w:rPr>
        <w:br/>
      </w:r>
      <w:r w:rsidRPr="003D2714">
        <w:t>Статья 821 пункт 2</w:t>
      </w:r>
    </w:p>
    <w:p w:rsidR="00613458" w:rsidRPr="003D2714" w:rsidRDefault="00613458" w:rsidP="003D2714">
      <w:pPr>
        <w:widowControl w:val="0"/>
        <w:autoSpaceDE w:val="0"/>
        <w:autoSpaceDN w:val="0"/>
        <w:adjustRightInd w:val="0"/>
        <w:jc w:val="both"/>
      </w:pPr>
      <w:r w:rsidRPr="003D2714">
        <w:t>«Заемщик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613458" w:rsidRPr="003D2714" w:rsidRDefault="00613458" w:rsidP="003D2714">
      <w:pPr>
        <w:widowControl w:val="0"/>
        <w:autoSpaceDE w:val="0"/>
        <w:autoSpaceDN w:val="0"/>
        <w:adjustRightInd w:val="0"/>
        <w:ind w:firstLine="540"/>
        <w:jc w:val="both"/>
      </w:pPr>
    </w:p>
    <w:p w:rsidR="00613458" w:rsidRPr="003D2714" w:rsidRDefault="00613458" w:rsidP="003D2714">
      <w:pPr>
        <w:widowControl w:val="0"/>
        <w:autoSpaceDE w:val="0"/>
        <w:autoSpaceDN w:val="0"/>
        <w:adjustRightInd w:val="0"/>
        <w:jc w:val="both"/>
      </w:pPr>
      <w:r w:rsidRPr="003D2714">
        <w:t>Статья 854 пункты 1, 2</w:t>
      </w:r>
    </w:p>
    <w:p w:rsidR="00613458" w:rsidRPr="003D2714" w:rsidRDefault="00613458" w:rsidP="003D2714">
      <w:pPr>
        <w:widowControl w:val="0"/>
        <w:autoSpaceDE w:val="0"/>
        <w:autoSpaceDN w:val="0"/>
        <w:adjustRightInd w:val="0"/>
        <w:jc w:val="both"/>
      </w:pPr>
    </w:p>
    <w:p w:rsidR="00613458" w:rsidRPr="003D2714" w:rsidRDefault="00613458" w:rsidP="003D2714">
      <w:pPr>
        <w:widowControl w:val="0"/>
        <w:autoSpaceDE w:val="0"/>
        <w:autoSpaceDN w:val="0"/>
        <w:adjustRightInd w:val="0"/>
        <w:jc w:val="both"/>
      </w:pPr>
      <w:r w:rsidRPr="003D2714">
        <w:lastRenderedPageBreak/>
        <w:t>«Списание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613458" w:rsidRPr="003D2714" w:rsidRDefault="00342CE0" w:rsidP="003D2714">
      <w:pPr>
        <w:widowControl w:val="0"/>
        <w:autoSpaceDE w:val="0"/>
        <w:autoSpaceDN w:val="0"/>
        <w:adjustRightInd w:val="0"/>
      </w:pPr>
      <w:hyperlink r:id="rId34" w:history="1"/>
    </w:p>
    <w:p w:rsidR="00336FED" w:rsidRDefault="00336FED" w:rsidP="003D2714">
      <w:pPr>
        <w:widowControl w:val="0"/>
        <w:autoSpaceDE w:val="0"/>
        <w:autoSpaceDN w:val="0"/>
        <w:adjustRightInd w:val="0"/>
        <w:jc w:val="both"/>
      </w:pPr>
      <w:r>
        <w:br w:type="page"/>
      </w:r>
    </w:p>
    <w:p w:rsidR="00613458" w:rsidRDefault="00E23503" w:rsidP="003D2714">
      <w:pPr>
        <w:widowControl w:val="0"/>
        <w:autoSpaceDE w:val="0"/>
        <w:autoSpaceDN w:val="0"/>
        <w:adjustRightInd w:val="0"/>
        <w:jc w:val="both"/>
      </w:pPr>
      <w:r w:rsidRPr="003D2714">
        <w:lastRenderedPageBreak/>
        <w:t>В СФЕРЕ ЭЛЕКТРОННЫХ ТОРГОВ</w:t>
      </w:r>
    </w:p>
    <w:p w:rsidR="00B20E09" w:rsidRPr="003D2714" w:rsidRDefault="00B20E09" w:rsidP="003D2714">
      <w:pPr>
        <w:widowControl w:val="0"/>
        <w:autoSpaceDE w:val="0"/>
        <w:autoSpaceDN w:val="0"/>
        <w:adjustRightInd w:val="0"/>
        <w:jc w:val="both"/>
      </w:pPr>
    </w:p>
    <w:p w:rsidR="004F600C" w:rsidRPr="003D2714" w:rsidRDefault="004F600C" w:rsidP="003D2714">
      <w:pPr>
        <w:pStyle w:val="s15"/>
        <w:spacing w:before="0" w:beforeAutospacing="0" w:after="0" w:afterAutospacing="0"/>
        <w:jc w:val="both"/>
        <w:rPr>
          <w:b/>
        </w:rPr>
      </w:pPr>
      <w:r w:rsidRPr="003D2714">
        <w:rPr>
          <w:b/>
        </w:rPr>
        <w:t>Федеральный закон от 27 июля 2006 г. № 149-ФЗ «Об информации, информационных технологиях и о защите информации»</w:t>
      </w:r>
    </w:p>
    <w:p w:rsidR="00B20E09" w:rsidRDefault="004F600C" w:rsidP="003D2714">
      <w:pPr>
        <w:ind w:firstLine="709"/>
        <w:jc w:val="both"/>
      </w:pPr>
      <w:bookmarkStart w:id="1" w:name="sub_23"/>
      <w:r w:rsidRPr="003D2714">
        <w:t xml:space="preserve">Статья 2 </w:t>
      </w:r>
      <w:r w:rsidR="00B20E09" w:rsidRPr="003D2714">
        <w:t>ч.1</w:t>
      </w:r>
    </w:p>
    <w:p w:rsidR="00B20E09" w:rsidRDefault="004F600C" w:rsidP="003D2714">
      <w:pPr>
        <w:ind w:firstLine="709"/>
        <w:jc w:val="both"/>
      </w:pPr>
      <w:r w:rsidRPr="003D2714">
        <w:t>п.3 «И</w:t>
      </w:r>
      <w:r w:rsidRPr="003D2714">
        <w:rPr>
          <w:rStyle w:val="af"/>
          <w:b w:val="0"/>
          <w:bCs w:val="0"/>
          <w:color w:val="auto"/>
        </w:rPr>
        <w:t>нформационная система</w:t>
      </w:r>
      <w:r w:rsidRPr="003D2714">
        <w:t xml:space="preserve"> - совокупность содержащейся в базах данных информации и обеспечивающих ее обработку информационных технологий и технических средств</w:t>
      </w:r>
      <w:bookmarkEnd w:id="1"/>
      <w:r w:rsidRPr="003D2714">
        <w:t xml:space="preserve">.» </w:t>
      </w:r>
    </w:p>
    <w:p w:rsidR="00B20E09" w:rsidRDefault="00B20E09" w:rsidP="003D2714">
      <w:pPr>
        <w:ind w:firstLine="709"/>
        <w:jc w:val="both"/>
      </w:pPr>
      <w:r>
        <w:t>п</w:t>
      </w:r>
      <w:r w:rsidR="004F600C" w:rsidRPr="003D2714">
        <w:t>.11.1 «</w:t>
      </w:r>
      <w:r w:rsidR="004F600C" w:rsidRPr="003D2714">
        <w:rPr>
          <w:rStyle w:val="af"/>
          <w:b w:val="0"/>
          <w:bCs w:val="0"/>
          <w:color w:val="auto"/>
        </w:rPr>
        <w:t>Электронный документ</w:t>
      </w:r>
      <w:r w:rsidR="004F600C" w:rsidRPr="003D2714">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F600C" w:rsidRPr="003D2714" w:rsidRDefault="00B20E09" w:rsidP="003D2714">
      <w:pPr>
        <w:ind w:firstLine="709"/>
        <w:jc w:val="both"/>
      </w:pPr>
      <w:r>
        <w:t>п</w:t>
      </w:r>
      <w:r w:rsidR="004F600C" w:rsidRPr="003D2714">
        <w:t>.13 «С</w:t>
      </w:r>
      <w:r w:rsidR="004F600C" w:rsidRPr="003D2714">
        <w:rPr>
          <w:rStyle w:val="af"/>
          <w:b w:val="0"/>
          <w:bCs w:val="0"/>
          <w:color w:val="auto"/>
        </w:rPr>
        <w:t>айт в сети "Интернет"</w:t>
      </w:r>
      <w:r w:rsidR="004F600C" w:rsidRPr="003D2714">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4F600C" w:rsidRPr="003D2714" w:rsidRDefault="004F600C" w:rsidP="003D2714">
      <w:pPr>
        <w:ind w:firstLine="709"/>
        <w:jc w:val="both"/>
      </w:pPr>
    </w:p>
    <w:p w:rsidR="004F600C" w:rsidRPr="003D2714" w:rsidRDefault="004F600C" w:rsidP="003D2714">
      <w:pPr>
        <w:ind w:firstLine="709"/>
        <w:jc w:val="both"/>
        <w:rPr>
          <w:b/>
        </w:rPr>
      </w:pPr>
      <w:r w:rsidRPr="003D2714">
        <w:rPr>
          <w:b/>
        </w:rPr>
        <w:t xml:space="preserve">Федеральный закон от 6 апреля 2011 г. № 63-ФЗ «Об электронной подписи» </w:t>
      </w:r>
    </w:p>
    <w:p w:rsidR="00E23503" w:rsidRPr="003D2714" w:rsidRDefault="00E23503" w:rsidP="003D2714">
      <w:pPr>
        <w:pStyle w:val="aa"/>
        <w:ind w:left="0" w:firstLine="709"/>
        <w:rPr>
          <w:rStyle w:val="af"/>
          <w:rFonts w:ascii="Times New Roman" w:hAnsi="Times New Roman" w:cs="Times New Roman"/>
          <w:b w:val="0"/>
          <w:bCs w:val="0"/>
          <w:color w:val="auto"/>
        </w:rPr>
      </w:pPr>
      <w:bookmarkStart w:id="2" w:name="sub_2"/>
    </w:p>
    <w:p w:rsidR="004F600C" w:rsidRPr="003D2714" w:rsidRDefault="004F600C" w:rsidP="003D2714">
      <w:pPr>
        <w:pStyle w:val="aa"/>
        <w:ind w:left="0" w:firstLine="709"/>
        <w:rPr>
          <w:rFonts w:ascii="Times New Roman" w:hAnsi="Times New Roman" w:cs="Times New Roman"/>
        </w:rPr>
      </w:pPr>
      <w:r w:rsidRPr="003D2714">
        <w:rPr>
          <w:rStyle w:val="af"/>
          <w:rFonts w:ascii="Times New Roman" w:hAnsi="Times New Roman" w:cs="Times New Roman"/>
          <w:b w:val="0"/>
          <w:bCs w:val="0"/>
          <w:color w:val="auto"/>
        </w:rPr>
        <w:t>Статья 2.</w:t>
      </w:r>
      <w:r w:rsidRPr="003D2714">
        <w:rPr>
          <w:rFonts w:ascii="Times New Roman" w:hAnsi="Times New Roman" w:cs="Times New Roman"/>
        </w:rPr>
        <w:t xml:space="preserve"> ч.1 п.1 </w:t>
      </w:r>
      <w:bookmarkEnd w:id="2"/>
      <w:r w:rsidRPr="003D2714">
        <w:rPr>
          <w:rFonts w:ascii="Times New Roman" w:hAnsi="Times New Roman" w:cs="Times New Roman"/>
        </w:rPr>
        <w:t>«</w:t>
      </w:r>
      <w:bookmarkStart w:id="3" w:name="sub_21"/>
      <w:r w:rsidRPr="003D2714">
        <w:rPr>
          <w:rFonts w:ascii="Times New Roman" w:hAnsi="Times New Roman" w:cs="Times New Roman"/>
        </w:rPr>
        <w:t>Э</w:t>
      </w:r>
      <w:r w:rsidRPr="003D2714">
        <w:rPr>
          <w:rStyle w:val="af"/>
          <w:rFonts w:ascii="Times New Roman" w:hAnsi="Times New Roman" w:cs="Times New Roman"/>
          <w:b w:val="0"/>
          <w:bCs w:val="0"/>
          <w:color w:val="auto"/>
        </w:rPr>
        <w:t>лектронная подпись</w:t>
      </w:r>
      <w:r w:rsidRPr="003D2714">
        <w:rPr>
          <w:rFonts w:ascii="Times New Roman" w:hAnsi="Times New Roman" w:cs="Times New Roman"/>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w:t>
      </w:r>
      <w:r w:rsidRPr="003D2714">
        <w:rPr>
          <w:rFonts w:ascii="Times New Roman" w:hAnsi="Times New Roman" w:cs="Times New Roman"/>
        </w:rPr>
        <w:lastRenderedPageBreak/>
        <w:t>используется для определения лица, подписывающего информацию</w:t>
      </w:r>
      <w:bookmarkEnd w:id="3"/>
      <w:r w:rsidRPr="003D2714">
        <w:rPr>
          <w:rFonts w:ascii="Times New Roman" w:hAnsi="Times New Roman" w:cs="Times New Roman"/>
        </w:rPr>
        <w:t>».</w:t>
      </w:r>
    </w:p>
    <w:p w:rsidR="00B20E09" w:rsidRDefault="00B20E09" w:rsidP="003D2714">
      <w:pPr>
        <w:pStyle w:val="aa"/>
        <w:ind w:left="0" w:firstLine="709"/>
        <w:rPr>
          <w:rStyle w:val="af"/>
          <w:rFonts w:ascii="Times New Roman" w:hAnsi="Times New Roman" w:cs="Times New Roman"/>
          <w:b w:val="0"/>
          <w:bCs w:val="0"/>
          <w:color w:val="auto"/>
        </w:rPr>
      </w:pPr>
      <w:bookmarkStart w:id="4" w:name="sub_5"/>
    </w:p>
    <w:p w:rsidR="004F600C" w:rsidRPr="00E23503" w:rsidRDefault="004F600C" w:rsidP="003D2714">
      <w:pPr>
        <w:pStyle w:val="aa"/>
        <w:ind w:left="0" w:firstLine="709"/>
        <w:rPr>
          <w:rFonts w:ascii="Times New Roman" w:hAnsi="Times New Roman" w:cs="Times New Roman"/>
        </w:rPr>
      </w:pPr>
      <w:r w:rsidRPr="003D2714">
        <w:rPr>
          <w:rStyle w:val="af"/>
          <w:rFonts w:ascii="Times New Roman" w:hAnsi="Times New Roman" w:cs="Times New Roman"/>
          <w:b w:val="0"/>
          <w:bCs w:val="0"/>
          <w:color w:val="auto"/>
        </w:rPr>
        <w:t>Статья 5.</w:t>
      </w:r>
      <w:r w:rsidRPr="003D2714">
        <w:rPr>
          <w:rFonts w:ascii="Times New Roman" w:hAnsi="Times New Roman" w:cs="Times New Roman"/>
        </w:rPr>
        <w:t xml:space="preserve"> ч.1 </w:t>
      </w:r>
      <w:bookmarkStart w:id="5" w:name="sub_51"/>
      <w:bookmarkEnd w:id="4"/>
      <w:r w:rsidRPr="003D2714">
        <w:rPr>
          <w:rFonts w:ascii="Times New Roman" w:hAnsi="Times New Roman" w:cs="Times New Roman"/>
        </w:rPr>
        <w:t>«Видами электронных подписей …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w:t>
      </w:r>
      <w:r w:rsidRPr="00E23503">
        <w:rPr>
          <w:rFonts w:ascii="Times New Roman" w:hAnsi="Times New Roman" w:cs="Times New Roman"/>
        </w:rPr>
        <w:t xml:space="preserve"> электронная подпись (далее - квалифицированная электронная подпись).</w:t>
      </w:r>
      <w:bookmarkEnd w:id="5"/>
      <w:r w:rsidRPr="00E23503">
        <w:rPr>
          <w:rFonts w:ascii="Times New Roman" w:hAnsi="Times New Roman" w:cs="Times New Roman"/>
        </w:rPr>
        <w:t>»</w:t>
      </w:r>
    </w:p>
    <w:p w:rsidR="00B20E09" w:rsidRDefault="00B20E09" w:rsidP="00E23503">
      <w:pPr>
        <w:pStyle w:val="aa"/>
        <w:ind w:left="0" w:firstLine="709"/>
        <w:rPr>
          <w:rStyle w:val="af"/>
          <w:rFonts w:ascii="Times New Roman" w:hAnsi="Times New Roman" w:cs="Times New Roman"/>
          <w:b w:val="0"/>
          <w:bCs w:val="0"/>
          <w:color w:val="auto"/>
        </w:rPr>
      </w:pPr>
      <w:bookmarkStart w:id="6" w:name="sub_6"/>
    </w:p>
    <w:p w:rsidR="00B20E09" w:rsidRDefault="004F600C" w:rsidP="00E23503">
      <w:pPr>
        <w:pStyle w:val="aa"/>
        <w:ind w:left="0" w:firstLine="709"/>
        <w:rPr>
          <w:rFonts w:ascii="Times New Roman" w:hAnsi="Times New Roman" w:cs="Times New Roman"/>
        </w:rPr>
      </w:pPr>
      <w:r w:rsidRPr="00E23503">
        <w:rPr>
          <w:rStyle w:val="af"/>
          <w:rFonts w:ascii="Times New Roman" w:hAnsi="Times New Roman" w:cs="Times New Roman"/>
          <w:b w:val="0"/>
          <w:bCs w:val="0"/>
          <w:color w:val="auto"/>
        </w:rPr>
        <w:t>Статья 6.</w:t>
      </w:r>
      <w:r w:rsidRPr="00E23503">
        <w:rPr>
          <w:rFonts w:ascii="Times New Roman" w:hAnsi="Times New Roman" w:cs="Times New Roman"/>
        </w:rPr>
        <w:t xml:space="preserve"> </w:t>
      </w:r>
    </w:p>
    <w:p w:rsidR="00B20E09" w:rsidRDefault="004F600C" w:rsidP="00E23503">
      <w:pPr>
        <w:pStyle w:val="aa"/>
        <w:ind w:left="0" w:firstLine="709"/>
        <w:rPr>
          <w:rFonts w:ascii="Times New Roman" w:hAnsi="Times New Roman" w:cs="Times New Roman"/>
        </w:rPr>
      </w:pPr>
      <w:r w:rsidRPr="00E23503">
        <w:rPr>
          <w:rFonts w:ascii="Times New Roman" w:hAnsi="Times New Roman" w:cs="Times New Roman"/>
        </w:rPr>
        <w:t>«</w:t>
      </w:r>
      <w:bookmarkStart w:id="7" w:name="sub_61"/>
      <w:bookmarkEnd w:id="6"/>
      <w:r w:rsidRPr="00E23503">
        <w:rPr>
          <w:rFonts w:ascii="Times New Roman" w:hAnsi="Times New Roman" w:cs="Times New Roman"/>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bookmarkStart w:id="8" w:name="sub_62"/>
      <w:bookmarkEnd w:id="7"/>
    </w:p>
    <w:p w:rsidR="004F600C" w:rsidRPr="00E23503" w:rsidRDefault="004F600C" w:rsidP="00E23503">
      <w:pPr>
        <w:pStyle w:val="aa"/>
        <w:ind w:left="0" w:firstLine="709"/>
        <w:rPr>
          <w:rFonts w:ascii="Times New Roman" w:hAnsi="Times New Roman" w:cs="Times New Roman"/>
        </w:rPr>
      </w:pPr>
      <w:r w:rsidRPr="00E23503">
        <w:rPr>
          <w:rFonts w:ascii="Times New Roman" w:hAnsi="Times New Roman" w:cs="Times New Roman"/>
        </w:rPr>
        <w:t>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w:t>
      </w:r>
      <w:bookmarkEnd w:id="8"/>
      <w:r w:rsidRPr="00E23503">
        <w:rPr>
          <w:rFonts w:ascii="Times New Roman" w:hAnsi="Times New Roman" w:cs="Times New Roman"/>
        </w:rPr>
        <w:t>»</w:t>
      </w:r>
    </w:p>
    <w:p w:rsidR="004F600C" w:rsidRPr="00E23503" w:rsidRDefault="004F600C" w:rsidP="00E23503">
      <w:pPr>
        <w:ind w:firstLine="709"/>
        <w:jc w:val="both"/>
      </w:pPr>
    </w:p>
    <w:p w:rsidR="00B20E09" w:rsidRDefault="00B20E09" w:rsidP="00E23503">
      <w:pPr>
        <w:ind w:firstLine="709"/>
        <w:jc w:val="both"/>
        <w:rPr>
          <w:b/>
        </w:rPr>
      </w:pPr>
    </w:p>
    <w:p w:rsidR="00B20E09" w:rsidRDefault="00B20E09" w:rsidP="00E23503">
      <w:pPr>
        <w:ind w:firstLine="709"/>
        <w:jc w:val="both"/>
        <w:rPr>
          <w:b/>
        </w:rPr>
      </w:pPr>
    </w:p>
    <w:p w:rsidR="004F600C" w:rsidRPr="00E23503" w:rsidRDefault="004F600C" w:rsidP="00E23503">
      <w:pPr>
        <w:ind w:firstLine="709"/>
        <w:jc w:val="both"/>
        <w:rPr>
          <w:b/>
        </w:rPr>
      </w:pPr>
      <w:r w:rsidRPr="00E23503">
        <w:rPr>
          <w:b/>
        </w:rPr>
        <w:t>Федеральный закон от 27 июля 2010 г. № 210-ФЗ «Об организации предоставления государственных и муниципальных услуг»</w:t>
      </w:r>
    </w:p>
    <w:p w:rsidR="00E23503" w:rsidRDefault="00E23503" w:rsidP="00E23503">
      <w:pPr>
        <w:ind w:firstLine="709"/>
        <w:jc w:val="both"/>
      </w:pPr>
    </w:p>
    <w:p w:rsidR="000E5EE3" w:rsidRDefault="004F600C" w:rsidP="00E23503">
      <w:pPr>
        <w:ind w:firstLine="709"/>
        <w:jc w:val="both"/>
      </w:pPr>
      <w:r w:rsidRPr="00E23503">
        <w:rPr>
          <w:rStyle w:val="af"/>
          <w:b w:val="0"/>
          <w:bCs w:val="0"/>
          <w:color w:val="auto"/>
        </w:rPr>
        <w:t>Статья 2.</w:t>
      </w:r>
      <w:r w:rsidRPr="00E23503">
        <w:t xml:space="preserve"> </w:t>
      </w:r>
      <w:r w:rsidR="00B20E09" w:rsidRPr="00E23503">
        <w:t>ч.1</w:t>
      </w:r>
    </w:p>
    <w:p w:rsidR="000E5EE3" w:rsidRDefault="004F600C" w:rsidP="00E23503">
      <w:pPr>
        <w:ind w:firstLine="709"/>
        <w:jc w:val="both"/>
      </w:pPr>
      <w:r w:rsidRPr="00E23503">
        <w:t xml:space="preserve">п.1 </w:t>
      </w:r>
      <w:bookmarkStart w:id="9" w:name="sub_2001"/>
      <w:r w:rsidRPr="00E23503">
        <w:t>«Г</w:t>
      </w:r>
      <w:r w:rsidRPr="00E23503">
        <w:rPr>
          <w:rStyle w:val="af"/>
          <w:b w:val="0"/>
          <w:bCs w:val="0"/>
          <w:color w:val="auto"/>
        </w:rPr>
        <w:t>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w:t>
      </w:r>
      <w:r w:rsidRPr="00E23503">
        <w:t xml:space="preserve">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 </w:t>
      </w:r>
    </w:p>
    <w:p w:rsidR="000E5EE3" w:rsidRDefault="000E5EE3" w:rsidP="00E23503">
      <w:pPr>
        <w:ind w:firstLine="709"/>
        <w:jc w:val="both"/>
      </w:pPr>
      <w:r>
        <w:t>п</w:t>
      </w:r>
      <w:r w:rsidR="004F600C" w:rsidRPr="00E23503">
        <w:t xml:space="preserve">.2 </w:t>
      </w:r>
      <w:bookmarkStart w:id="10" w:name="sub_2002"/>
      <w:bookmarkEnd w:id="9"/>
      <w:r w:rsidR="004F600C" w:rsidRPr="00E23503">
        <w:t>«М</w:t>
      </w:r>
      <w:r w:rsidR="004F600C" w:rsidRPr="00E23503">
        <w:rPr>
          <w:rStyle w:val="af"/>
          <w:b w:val="0"/>
          <w:bCs w:val="0"/>
          <w:color w:val="auto"/>
        </w:rPr>
        <w:t>униципальная услуга, предоставляемая органом местного самоуправления (далее - муниципальная услуга),</w:t>
      </w:r>
      <w:r w:rsidR="004F600C" w:rsidRPr="00E23503">
        <w:t xml:space="preserve"> - деятельность по реализации функций органа местного самоуправления (далее - </w:t>
      </w:r>
      <w:r w:rsidR="004F600C" w:rsidRPr="00E23503">
        <w:lastRenderedPageBreak/>
        <w:t xml:space="preserve">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bookmarkEnd w:id="10"/>
      <w:r w:rsidR="004F600C" w:rsidRPr="00E23503">
        <w:fldChar w:fldCharType="begin"/>
      </w:r>
      <w:r w:rsidR="004F600C" w:rsidRPr="00E23503">
        <w:instrText xml:space="preserve"> HYPERLINK "garantf1://86367.300/" </w:instrText>
      </w:r>
      <w:r w:rsidR="004F600C" w:rsidRPr="00E23503">
        <w:fldChar w:fldCharType="separate"/>
      </w:r>
      <w:r w:rsidR="004F600C" w:rsidRPr="00E23503">
        <w:rPr>
          <w:rStyle w:val="af0"/>
          <w:b w:val="0"/>
          <w:bCs w:val="0"/>
          <w:color w:val="auto"/>
        </w:rPr>
        <w:t>Федеральным законом</w:t>
      </w:r>
      <w:r w:rsidR="004F600C" w:rsidRPr="00E23503">
        <w:fldChar w:fldCharType="end"/>
      </w:r>
      <w:r w:rsidR="004F600C" w:rsidRPr="00E23503">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w:t>
      </w:r>
    </w:p>
    <w:p w:rsidR="000E5EE3" w:rsidRDefault="000E5EE3" w:rsidP="00E23503">
      <w:pPr>
        <w:ind w:firstLine="709"/>
        <w:jc w:val="both"/>
      </w:pPr>
      <w:r>
        <w:t>п.</w:t>
      </w:r>
      <w:r w:rsidR="004F600C" w:rsidRPr="00E23503">
        <w:t xml:space="preserve">6 </w:t>
      </w:r>
      <w:r w:rsidR="00B20E09">
        <w:t>«П</w:t>
      </w:r>
      <w:r w:rsidR="004F600C" w:rsidRPr="00E23503">
        <w:rPr>
          <w:rStyle w:val="af"/>
          <w:b w:val="0"/>
          <w:bCs w:val="0"/>
          <w:color w:val="auto"/>
        </w:rPr>
        <w:t>редоставление государственных и муниципальных услуг в электронной форме</w:t>
      </w:r>
      <w:r w:rsidR="004F600C" w:rsidRPr="00E23503">
        <w:t xml:space="preserve">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w:t>
      </w:r>
    </w:p>
    <w:p w:rsidR="000E5EE3" w:rsidRDefault="004F600C" w:rsidP="00E23503">
      <w:pPr>
        <w:ind w:firstLine="709"/>
        <w:jc w:val="both"/>
      </w:pPr>
      <w:r w:rsidRPr="00E23503">
        <w:t>п.7 «П</w:t>
      </w:r>
      <w:r w:rsidRPr="00E23503">
        <w:rPr>
          <w:rStyle w:val="af"/>
          <w:b w:val="0"/>
          <w:bCs w:val="0"/>
          <w:color w:val="auto"/>
        </w:rPr>
        <w:t>ортал государственных и муниципальных услуг</w:t>
      </w:r>
      <w:r w:rsidRPr="00E23503">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w:t>
      </w:r>
      <w:r w:rsidRPr="00E23503">
        <w:lastRenderedPageBreak/>
        <w:t xml:space="preserve">распространения с использованием информационно-телекоммуникационной сети </w:t>
      </w:r>
      <w:hyperlink r:id="rId35" w:history="1">
        <w:r w:rsidRPr="00E23503">
          <w:rPr>
            <w:rStyle w:val="af0"/>
            <w:b w:val="0"/>
            <w:bCs w:val="0"/>
            <w:color w:val="auto"/>
          </w:rPr>
          <w:t>"Интернет"</w:t>
        </w:r>
      </w:hyperlink>
      <w:r w:rsidRPr="00E23503">
        <w:t xml:space="preserve"> и размещенным в государственных и муниципальных информационных системах, обеспечивающих ведение реестров государственных и муниципальных услуг.» </w:t>
      </w:r>
    </w:p>
    <w:p w:rsidR="004F600C" w:rsidRPr="00E23503" w:rsidRDefault="000E5EE3" w:rsidP="00E23503">
      <w:pPr>
        <w:ind w:firstLine="709"/>
        <w:jc w:val="both"/>
      </w:pPr>
      <w:r>
        <w:t>п</w:t>
      </w:r>
      <w:r w:rsidR="004F600C" w:rsidRPr="00E23503">
        <w:t>.9 «М</w:t>
      </w:r>
      <w:r w:rsidR="004F600C" w:rsidRPr="00E23503">
        <w:rPr>
          <w:rStyle w:val="af"/>
          <w:b w:val="0"/>
          <w:bCs w:val="0"/>
          <w:color w:val="auto"/>
        </w:rPr>
        <w:t>ежведомственное информационное взаимодействие</w:t>
      </w:r>
      <w:r w:rsidR="004F600C" w:rsidRPr="00E23503">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sub_101" w:history="1">
        <w:r w:rsidR="004F600C" w:rsidRPr="00E23503">
          <w:rPr>
            <w:rStyle w:val="af0"/>
            <w:b w:val="0"/>
            <w:bCs w:val="0"/>
            <w:color w:val="auto"/>
          </w:rPr>
          <w:t>частью 1 статьи 1</w:t>
        </w:r>
      </w:hyperlink>
      <w:r w:rsidR="004F600C" w:rsidRPr="00E23503">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23503" w:rsidRDefault="00E23503" w:rsidP="00E23503">
      <w:pPr>
        <w:pStyle w:val="aa"/>
        <w:ind w:left="0" w:firstLine="709"/>
        <w:rPr>
          <w:rStyle w:val="af"/>
          <w:rFonts w:ascii="Times New Roman" w:hAnsi="Times New Roman" w:cs="Times New Roman"/>
          <w:b w:val="0"/>
          <w:bCs w:val="0"/>
          <w:color w:val="auto"/>
        </w:rPr>
      </w:pPr>
    </w:p>
    <w:p w:rsidR="004F600C" w:rsidRPr="00E23503" w:rsidRDefault="004F600C" w:rsidP="00E23503">
      <w:pPr>
        <w:pStyle w:val="aa"/>
        <w:ind w:left="0" w:firstLine="709"/>
        <w:rPr>
          <w:rFonts w:ascii="Times New Roman" w:hAnsi="Times New Roman" w:cs="Times New Roman"/>
        </w:rPr>
      </w:pPr>
      <w:r w:rsidRPr="00E23503">
        <w:rPr>
          <w:rStyle w:val="af"/>
          <w:rFonts w:ascii="Times New Roman" w:hAnsi="Times New Roman" w:cs="Times New Roman"/>
          <w:b w:val="0"/>
          <w:bCs w:val="0"/>
          <w:color w:val="auto"/>
        </w:rPr>
        <w:t>Статья 7</w:t>
      </w:r>
      <w:r w:rsidRPr="00E23503">
        <w:rPr>
          <w:rFonts w:ascii="Times New Roman" w:hAnsi="Times New Roman" w:cs="Times New Roman"/>
        </w:rPr>
        <w:t>. Требования к взаимодействию с заявителем при предоставлении государственных и муниципальных услуг</w:t>
      </w:r>
      <w:r w:rsidR="00B20E09">
        <w:rPr>
          <w:rFonts w:ascii="Times New Roman" w:hAnsi="Times New Roman" w:cs="Times New Roman"/>
        </w:rPr>
        <w:t>.</w:t>
      </w:r>
    </w:p>
    <w:p w:rsidR="004F600C" w:rsidRPr="00E23503" w:rsidRDefault="004F600C" w:rsidP="00E23503">
      <w:pPr>
        <w:ind w:firstLine="709"/>
        <w:jc w:val="both"/>
      </w:pPr>
      <w:bookmarkStart w:id="11" w:name="sub_701"/>
      <w:r w:rsidRPr="00E23503">
        <w:t xml:space="preserve">1. Органы, предоставляющие </w:t>
      </w:r>
      <w:bookmarkEnd w:id="11"/>
      <w:r w:rsidRPr="00E23503">
        <w:fldChar w:fldCharType="begin"/>
      </w:r>
      <w:r w:rsidRPr="00E23503">
        <w:instrText xml:space="preserve"> HYPERLINK "" \l "sub_2001" </w:instrText>
      </w:r>
      <w:r w:rsidRPr="00E23503">
        <w:fldChar w:fldCharType="separate"/>
      </w:r>
      <w:r w:rsidRPr="00E23503">
        <w:rPr>
          <w:rStyle w:val="af0"/>
          <w:b w:val="0"/>
          <w:bCs w:val="0"/>
          <w:color w:val="auto"/>
        </w:rPr>
        <w:t>государственные услуги</w:t>
      </w:r>
      <w:r w:rsidRPr="00E23503">
        <w:fldChar w:fldCharType="end"/>
      </w:r>
      <w:r w:rsidRPr="00E23503">
        <w:t xml:space="preserve">, и органы, предоставляющие </w:t>
      </w:r>
      <w:hyperlink w:anchor="sub_2002" w:history="1">
        <w:r w:rsidRPr="00E23503">
          <w:rPr>
            <w:rStyle w:val="af0"/>
            <w:b w:val="0"/>
            <w:bCs w:val="0"/>
            <w:color w:val="auto"/>
          </w:rPr>
          <w:t>муниципальные услуги</w:t>
        </w:r>
      </w:hyperlink>
      <w:r w:rsidRPr="00E23503">
        <w:t xml:space="preserve">, не вправе требовать от </w:t>
      </w:r>
      <w:hyperlink w:anchor="sub_2003" w:history="1">
        <w:r w:rsidRPr="00E23503">
          <w:rPr>
            <w:rStyle w:val="af0"/>
            <w:b w:val="0"/>
            <w:bCs w:val="0"/>
            <w:color w:val="auto"/>
          </w:rPr>
          <w:t>заявителя</w:t>
        </w:r>
      </w:hyperlink>
      <w:r w:rsidRPr="00E23503">
        <w:t>:</w:t>
      </w:r>
    </w:p>
    <w:p w:rsidR="004F600C" w:rsidRPr="00E23503" w:rsidRDefault="004F600C" w:rsidP="00E23503">
      <w:pPr>
        <w:ind w:firstLine="709"/>
        <w:jc w:val="both"/>
      </w:pPr>
      <w:bookmarkStart w:id="12" w:name="sub_71"/>
      <w:r w:rsidRPr="00E23503">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E23503">
        <w:lastRenderedPageBreak/>
        <w:t>отношения, возникающие в связи с предоставлением государственных и муниципальных услуг;</w:t>
      </w:r>
      <w:bookmarkEnd w:id="12"/>
    </w:p>
    <w:p w:rsidR="004F600C" w:rsidRPr="00E23503" w:rsidRDefault="004F600C" w:rsidP="00E23503">
      <w:pPr>
        <w:ind w:firstLine="709"/>
        <w:jc w:val="both"/>
      </w:pPr>
      <w:r w:rsidRPr="00E23503">
        <w:t xml:space="preserve">2) представления </w:t>
      </w:r>
      <w:hyperlink r:id="rId36" w:history="1">
        <w:r w:rsidRPr="00E23503">
          <w:rPr>
            <w:rStyle w:val="af0"/>
            <w:b w:val="0"/>
            <w:bCs w:val="0"/>
            <w:color w:val="auto"/>
          </w:rPr>
          <w:t>документов и информации</w:t>
        </w:r>
      </w:hyperlink>
      <w:r w:rsidRPr="00E23503">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E23503">
          <w:rPr>
            <w:rStyle w:val="af0"/>
            <w:b w:val="0"/>
            <w:bCs w:val="0"/>
            <w:color w:val="auto"/>
          </w:rPr>
          <w:t>частью 1 статьи 1</w:t>
        </w:r>
      </w:hyperlink>
      <w:r w:rsidRPr="00E23503">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E23503">
          <w:rPr>
            <w:rStyle w:val="af0"/>
            <w:b w:val="0"/>
            <w:bCs w:val="0"/>
            <w:color w:val="auto"/>
          </w:rPr>
          <w:t>частью 6</w:t>
        </w:r>
      </w:hyperlink>
      <w:r w:rsidRPr="00E23503">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F600C" w:rsidRPr="00E23503" w:rsidRDefault="004F600C" w:rsidP="00E23503">
      <w:pPr>
        <w:ind w:firstLine="709"/>
        <w:jc w:val="both"/>
      </w:pPr>
      <w:bookmarkStart w:id="13" w:name="sub_73"/>
      <w:r w:rsidRPr="00E23503">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23503">
        <w:lastRenderedPageBreak/>
        <w:t xml:space="preserve">перечни, указанные в </w:t>
      </w:r>
      <w:bookmarkEnd w:id="13"/>
      <w:r w:rsidRPr="00E23503">
        <w:fldChar w:fldCharType="begin"/>
      </w:r>
      <w:r w:rsidRPr="00E23503">
        <w:instrText xml:space="preserve"> HYPERLINK "" \l "sub_91" </w:instrText>
      </w:r>
      <w:r w:rsidRPr="00E23503">
        <w:fldChar w:fldCharType="separate"/>
      </w:r>
      <w:r w:rsidRPr="00E23503">
        <w:rPr>
          <w:rStyle w:val="af0"/>
          <w:b w:val="0"/>
          <w:bCs w:val="0"/>
          <w:color w:val="auto"/>
        </w:rPr>
        <w:t>части 1 статьи 9</w:t>
      </w:r>
      <w:r w:rsidRPr="00E23503">
        <w:fldChar w:fldCharType="end"/>
      </w:r>
      <w:r w:rsidRPr="00E23503">
        <w:t xml:space="preserve"> настоящего Федерального закона.</w:t>
      </w:r>
    </w:p>
    <w:p w:rsidR="004F600C" w:rsidRPr="00E23503" w:rsidRDefault="004F600C" w:rsidP="00E23503">
      <w:pPr>
        <w:ind w:firstLine="709"/>
        <w:jc w:val="both"/>
      </w:pPr>
      <w:bookmarkStart w:id="14" w:name="sub_7002"/>
      <w:r w:rsidRPr="00E23503">
        <w:t xml:space="preserve">2. </w:t>
      </w:r>
      <w:bookmarkEnd w:id="14"/>
      <w:r w:rsidRPr="00E23503">
        <w:fldChar w:fldCharType="begin"/>
      </w:r>
      <w:r w:rsidRPr="00E23503">
        <w:instrText xml:space="preserve"> HYPERLINK "garantf1://70000055.22031/" </w:instrText>
      </w:r>
      <w:r w:rsidRPr="00E23503">
        <w:fldChar w:fldCharType="separate"/>
      </w:r>
      <w:r w:rsidRPr="00E23503">
        <w:rPr>
          <w:rStyle w:val="af0"/>
          <w:b w:val="0"/>
          <w:bCs w:val="0"/>
          <w:color w:val="auto"/>
        </w:rPr>
        <w:t>Утратила силу</w:t>
      </w:r>
      <w:r w:rsidRPr="00E23503">
        <w:fldChar w:fldCharType="end"/>
      </w:r>
      <w:r w:rsidRPr="00E23503">
        <w:t>.</w:t>
      </w:r>
    </w:p>
    <w:p w:rsidR="004F600C" w:rsidRPr="00E23503" w:rsidRDefault="004F600C" w:rsidP="00E23503">
      <w:pPr>
        <w:ind w:firstLine="709"/>
        <w:jc w:val="both"/>
      </w:pPr>
      <w:r w:rsidRPr="00E23503">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hyperlink r:id="rId37" w:history="1">
        <w:r w:rsidRPr="00E23503">
          <w:rPr>
            <w:rStyle w:val="af0"/>
            <w:b w:val="0"/>
            <w:bCs w:val="0"/>
            <w:color w:val="auto"/>
          </w:rPr>
          <w:t>федеральным законом</w:t>
        </w:r>
      </w:hyperlink>
      <w:r w:rsidRPr="00E23503">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F600C" w:rsidRPr="00E23503" w:rsidRDefault="004F600C" w:rsidP="00E23503">
      <w:pPr>
        <w:ind w:firstLine="709"/>
        <w:jc w:val="both"/>
      </w:pPr>
      <w:r w:rsidRPr="00E23503">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sub_101" w:history="1">
        <w:r w:rsidRPr="00E23503">
          <w:rPr>
            <w:rStyle w:val="af0"/>
            <w:b w:val="0"/>
            <w:bCs w:val="0"/>
            <w:color w:val="auto"/>
          </w:rPr>
          <w:t>частью 1 статьи 1</w:t>
        </w:r>
      </w:hyperlink>
      <w:r w:rsidRPr="00E23503">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w:t>
      </w:r>
      <w:r w:rsidRPr="00E23503">
        <w:lastRenderedPageBreak/>
        <w:t xml:space="preserve">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8" w:history="1">
        <w:r w:rsidRPr="00E23503">
          <w:rPr>
            <w:rStyle w:val="af0"/>
            <w:b w:val="0"/>
            <w:bCs w:val="0"/>
            <w:color w:val="auto"/>
          </w:rPr>
          <w:t>статьи 6</w:t>
        </w:r>
      </w:hyperlink>
      <w:r w:rsidRPr="00E23503">
        <w:t xml:space="preserve"> Федерального закона от 27 июля 2006 года N 152-ФЗ "О персональных данных".</w:t>
      </w:r>
    </w:p>
    <w:p w:rsidR="004F600C" w:rsidRPr="00E23503" w:rsidRDefault="004F600C" w:rsidP="00E23503">
      <w:pPr>
        <w:ind w:firstLine="709"/>
        <w:jc w:val="both"/>
      </w:pPr>
      <w:r w:rsidRPr="00E23503">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sub_101" w:history="1">
        <w:r w:rsidRPr="00E23503">
          <w:rPr>
            <w:rStyle w:val="af0"/>
            <w:b w:val="0"/>
            <w:bCs w:val="0"/>
            <w:color w:val="auto"/>
          </w:rPr>
          <w:t>частью 1 статьи 1</w:t>
        </w:r>
      </w:hyperlink>
      <w:r w:rsidRPr="00E23503">
        <w:t xml:space="preserve"> настоящего Федерального закона государственных и муниципальных услуг, многофункциональные центры, организации, указанные в </w:t>
      </w:r>
      <w:hyperlink w:anchor="sub_16011" w:history="1">
        <w:r w:rsidRPr="00E23503">
          <w:rPr>
            <w:rStyle w:val="af0"/>
            <w:b w:val="0"/>
            <w:bCs w:val="0"/>
            <w:color w:val="auto"/>
          </w:rPr>
          <w:t>части 1.1 статьи 16</w:t>
        </w:r>
      </w:hyperlink>
      <w:r w:rsidRPr="00E23503">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w:t>
      </w:r>
      <w:r w:rsidRPr="00E23503">
        <w:lastRenderedPageBreak/>
        <w:t>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F600C" w:rsidRPr="00E23503" w:rsidRDefault="004F600C" w:rsidP="00E23503">
      <w:pPr>
        <w:ind w:firstLine="709"/>
        <w:jc w:val="both"/>
      </w:pPr>
      <w:bookmarkStart w:id="15" w:name="sub_706"/>
      <w:r w:rsidRPr="00E23503">
        <w:t xml:space="preserve">6. Если иное не предусмотрено нормативными правовыми актами, определяющими порядок </w:t>
      </w:r>
      <w:r w:rsidRPr="00E23503">
        <w:lastRenderedPageBreak/>
        <w:t xml:space="preserve">предоставления государственных и муниципальных услуг, положения </w:t>
      </w:r>
      <w:bookmarkEnd w:id="15"/>
      <w:r w:rsidRPr="00E23503">
        <w:fldChar w:fldCharType="begin"/>
      </w:r>
      <w:r w:rsidRPr="00E23503">
        <w:instrText xml:space="preserve"> HYPERLINK "" \l "sub_72" </w:instrText>
      </w:r>
      <w:r w:rsidRPr="00E23503">
        <w:fldChar w:fldCharType="separate"/>
      </w:r>
      <w:r w:rsidRPr="00E23503">
        <w:rPr>
          <w:rStyle w:val="af0"/>
          <w:b w:val="0"/>
          <w:bCs w:val="0"/>
          <w:color w:val="auto"/>
        </w:rPr>
        <w:t>пункта 2 части 1</w:t>
      </w:r>
      <w:r w:rsidRPr="00E23503">
        <w:fldChar w:fldCharType="end"/>
      </w:r>
      <w:r w:rsidRPr="00E23503">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F600C" w:rsidRPr="00E23503" w:rsidRDefault="004F600C" w:rsidP="00E23503">
      <w:pPr>
        <w:ind w:firstLine="709"/>
        <w:jc w:val="both"/>
      </w:pPr>
      <w:bookmarkStart w:id="16" w:name="sub_7061"/>
      <w:r w:rsidRPr="00E23503">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bookmarkEnd w:id="16"/>
    </w:p>
    <w:p w:rsidR="004F600C" w:rsidRPr="00E23503" w:rsidRDefault="004F600C" w:rsidP="00E23503">
      <w:pPr>
        <w:ind w:firstLine="709"/>
        <w:jc w:val="both"/>
      </w:pPr>
      <w:bookmarkStart w:id="17" w:name="sub_7062"/>
      <w:r w:rsidRPr="00E23503">
        <w:t>2) документы воинского учета;</w:t>
      </w:r>
      <w:bookmarkEnd w:id="17"/>
    </w:p>
    <w:p w:rsidR="004F600C" w:rsidRPr="00E23503" w:rsidRDefault="004F600C" w:rsidP="00E23503">
      <w:pPr>
        <w:ind w:firstLine="709"/>
        <w:jc w:val="both"/>
      </w:pPr>
      <w:bookmarkStart w:id="18" w:name="sub_7063"/>
      <w:r w:rsidRPr="00E23503">
        <w:t>3) свидетельства о государственной регистрации актов гражданского состояния;</w:t>
      </w:r>
      <w:bookmarkEnd w:id="18"/>
    </w:p>
    <w:p w:rsidR="004F600C" w:rsidRPr="00E23503" w:rsidRDefault="004F600C" w:rsidP="00E23503">
      <w:pPr>
        <w:ind w:firstLine="709"/>
        <w:jc w:val="both"/>
      </w:pPr>
      <w:bookmarkStart w:id="19" w:name="sub_7064"/>
      <w:r w:rsidRPr="00E23503">
        <w:t xml:space="preserve">4) </w:t>
      </w:r>
      <w:bookmarkEnd w:id="19"/>
      <w:r w:rsidRPr="00E23503">
        <w:fldChar w:fldCharType="begin"/>
      </w:r>
      <w:r w:rsidRPr="00E23503">
        <w:instrText xml:space="preserve"> HYPERLINK "garantf1://70452548.21/" </w:instrText>
      </w:r>
      <w:r w:rsidRPr="00E23503">
        <w:fldChar w:fldCharType="separate"/>
      </w:r>
      <w:r w:rsidRPr="00E23503">
        <w:rPr>
          <w:rStyle w:val="af0"/>
          <w:b w:val="0"/>
          <w:bCs w:val="0"/>
          <w:color w:val="auto"/>
        </w:rPr>
        <w:t>утратил силу</w:t>
      </w:r>
      <w:r w:rsidRPr="00E23503">
        <w:fldChar w:fldCharType="end"/>
      </w:r>
      <w:r w:rsidRPr="00E23503">
        <w:t>;</w:t>
      </w:r>
    </w:p>
    <w:p w:rsidR="004F600C" w:rsidRPr="00E23503" w:rsidRDefault="004F600C" w:rsidP="00E23503">
      <w:pPr>
        <w:ind w:firstLine="709"/>
        <w:jc w:val="both"/>
      </w:pPr>
      <w:bookmarkStart w:id="20" w:name="sub_7065"/>
      <w:r w:rsidRPr="00E23503">
        <w:t>5) документы, подтверждающие предоставление лицу специального права на управление транспортным средством соответствующего вида;</w:t>
      </w:r>
      <w:bookmarkEnd w:id="20"/>
    </w:p>
    <w:p w:rsidR="004F600C" w:rsidRPr="00E23503" w:rsidRDefault="004F600C" w:rsidP="00E23503">
      <w:pPr>
        <w:ind w:firstLine="709"/>
        <w:jc w:val="both"/>
      </w:pPr>
      <w:bookmarkStart w:id="21" w:name="sub_7066"/>
      <w:r w:rsidRPr="00E23503">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bookmarkEnd w:id="21"/>
    </w:p>
    <w:p w:rsidR="004F600C" w:rsidRPr="00E23503" w:rsidRDefault="004F600C" w:rsidP="00E23503">
      <w:pPr>
        <w:ind w:firstLine="709"/>
        <w:jc w:val="both"/>
      </w:pPr>
      <w:bookmarkStart w:id="22" w:name="sub_7067"/>
      <w:r w:rsidRPr="00E23503">
        <w:t>7) документы на транспортное средство и его составные части, в том числе регистрационные документы;</w:t>
      </w:r>
      <w:bookmarkEnd w:id="22"/>
    </w:p>
    <w:p w:rsidR="004F600C" w:rsidRPr="00E23503" w:rsidRDefault="004F600C" w:rsidP="00E23503">
      <w:pPr>
        <w:ind w:firstLine="709"/>
        <w:jc w:val="both"/>
      </w:pPr>
      <w:r w:rsidRPr="00E23503">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F600C" w:rsidRPr="00E23503" w:rsidRDefault="004F600C" w:rsidP="00E23503">
      <w:pPr>
        <w:ind w:firstLine="709"/>
        <w:jc w:val="both"/>
      </w:pPr>
      <w:r w:rsidRPr="00E23503">
        <w:t xml:space="preserve">9) документы об образовании и (или) о квалификации, об ученых степенях и ученых званиях и документы, связанные с прохождением обучения, </w:t>
      </w:r>
      <w:r w:rsidRPr="00E23503">
        <w:lastRenderedPageBreak/>
        <w:t>выдаваемые организациями, осуществляющими образовательную деятельность;</w:t>
      </w:r>
    </w:p>
    <w:p w:rsidR="004F600C" w:rsidRPr="00E23503" w:rsidRDefault="004F600C" w:rsidP="00E23503">
      <w:pPr>
        <w:ind w:firstLine="709"/>
        <w:jc w:val="both"/>
      </w:pPr>
      <w:r w:rsidRPr="00E23503">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F600C" w:rsidRPr="00E23503" w:rsidRDefault="004F600C" w:rsidP="00E23503">
      <w:pPr>
        <w:ind w:firstLine="709"/>
        <w:jc w:val="both"/>
      </w:pPr>
      <w:bookmarkStart w:id="23" w:name="sub_70611"/>
      <w:r w:rsidRPr="00E23503">
        <w:t xml:space="preserve">11) документы Архивного фонда Российской Федерации и другие архивные документы в соответствии с </w:t>
      </w:r>
      <w:bookmarkEnd w:id="23"/>
      <w:r w:rsidRPr="00E23503">
        <w:fldChar w:fldCharType="begin"/>
      </w:r>
      <w:r w:rsidRPr="00E23503">
        <w:instrText xml:space="preserve"> HYPERLINK "garantf1://12037300.2/" </w:instrText>
      </w:r>
      <w:r w:rsidRPr="00E23503">
        <w:fldChar w:fldCharType="separate"/>
      </w:r>
      <w:r w:rsidRPr="00E23503">
        <w:rPr>
          <w:rStyle w:val="af0"/>
          <w:b w:val="0"/>
          <w:bCs w:val="0"/>
          <w:color w:val="auto"/>
        </w:rPr>
        <w:t>законодательством</w:t>
      </w:r>
      <w:r w:rsidRPr="00E23503">
        <w:fldChar w:fldCharType="end"/>
      </w:r>
      <w:r w:rsidRPr="00E23503">
        <w:t xml:space="preserve"> об архивном деле в Российской Федерации, переданные на постоянное хранение в государственные или муниципальные архивы;</w:t>
      </w:r>
    </w:p>
    <w:p w:rsidR="004F600C" w:rsidRPr="00E23503" w:rsidRDefault="004F600C" w:rsidP="00E23503">
      <w:pPr>
        <w:ind w:firstLine="709"/>
        <w:jc w:val="both"/>
      </w:pPr>
      <w:r w:rsidRPr="00E23503">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F600C" w:rsidRPr="00E23503" w:rsidRDefault="004F600C" w:rsidP="00E23503">
      <w:pPr>
        <w:ind w:firstLine="709"/>
        <w:jc w:val="both"/>
      </w:pPr>
      <w:bookmarkStart w:id="24" w:name="sub_70613"/>
      <w:r w:rsidRPr="00E23503">
        <w:t>13) учредительные документы юридического лица;</w:t>
      </w:r>
      <w:bookmarkEnd w:id="24"/>
    </w:p>
    <w:p w:rsidR="004F600C" w:rsidRPr="00E23503" w:rsidRDefault="004F600C" w:rsidP="00E23503">
      <w:pPr>
        <w:ind w:firstLine="709"/>
        <w:jc w:val="both"/>
      </w:pPr>
      <w:bookmarkStart w:id="25" w:name="sub_70614"/>
      <w:r w:rsidRPr="00E23503">
        <w:t xml:space="preserve">14) решения, заключения и разрешения, выдаваемые органами опеки и попечительства в соответствии с </w:t>
      </w:r>
      <w:bookmarkEnd w:id="25"/>
      <w:r w:rsidRPr="00E23503">
        <w:fldChar w:fldCharType="begin"/>
      </w:r>
      <w:r w:rsidRPr="00E23503">
        <w:instrText xml:space="preserve"> HYPERLINK "garantf1://93182.0/" </w:instrText>
      </w:r>
      <w:r w:rsidRPr="00E23503">
        <w:fldChar w:fldCharType="separate"/>
      </w:r>
      <w:r w:rsidRPr="00E23503">
        <w:rPr>
          <w:rStyle w:val="af0"/>
          <w:b w:val="0"/>
          <w:bCs w:val="0"/>
          <w:color w:val="auto"/>
        </w:rPr>
        <w:t>законодательством</w:t>
      </w:r>
      <w:r w:rsidRPr="00E23503">
        <w:fldChar w:fldCharType="end"/>
      </w:r>
      <w:r w:rsidRPr="00E23503">
        <w:t xml:space="preserve"> Российской Федерации об опеке и попечительстве;</w:t>
      </w:r>
    </w:p>
    <w:p w:rsidR="004F600C" w:rsidRPr="00E23503" w:rsidRDefault="004F600C" w:rsidP="00E23503">
      <w:pPr>
        <w:ind w:firstLine="709"/>
        <w:jc w:val="both"/>
      </w:pPr>
      <w:bookmarkStart w:id="26" w:name="sub_70615"/>
      <w:r w:rsidRPr="00E23503">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bookmarkEnd w:id="26"/>
    </w:p>
    <w:p w:rsidR="004F600C" w:rsidRPr="00E23503" w:rsidRDefault="004F600C" w:rsidP="00E23503">
      <w:pPr>
        <w:ind w:firstLine="709"/>
        <w:jc w:val="both"/>
      </w:pPr>
      <w:bookmarkStart w:id="27" w:name="sub_70616"/>
      <w:r w:rsidRPr="00E23503">
        <w:t>16) документы, выдаваемые федеральными государственными учреждениями медико-социальной экспертизы;</w:t>
      </w:r>
      <w:bookmarkEnd w:id="27"/>
    </w:p>
    <w:p w:rsidR="004F600C" w:rsidRPr="00E23503" w:rsidRDefault="004F600C" w:rsidP="00E23503">
      <w:pPr>
        <w:ind w:firstLine="709"/>
        <w:jc w:val="both"/>
      </w:pPr>
      <w:r w:rsidRPr="00E23503">
        <w:t>17) утратил силу;</w:t>
      </w:r>
    </w:p>
    <w:p w:rsidR="004F600C" w:rsidRPr="00E23503" w:rsidRDefault="004F600C" w:rsidP="00E23503">
      <w:pPr>
        <w:ind w:firstLine="709"/>
        <w:jc w:val="both"/>
      </w:pPr>
      <w:bookmarkStart w:id="28" w:name="sub_70618"/>
      <w:r w:rsidRPr="00E23503">
        <w:lastRenderedPageBreak/>
        <w:t>18) документы о государственных и ведомственных наградах, государственных премиях и знаках отличия;</w:t>
      </w:r>
      <w:bookmarkEnd w:id="28"/>
    </w:p>
    <w:p w:rsidR="004F600C" w:rsidRPr="00E23503" w:rsidRDefault="004F600C" w:rsidP="00E23503">
      <w:pPr>
        <w:ind w:firstLine="709"/>
        <w:jc w:val="both"/>
      </w:pPr>
      <w:r w:rsidRPr="00E23503">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F600C" w:rsidRPr="00E23503" w:rsidRDefault="004F600C" w:rsidP="00E23503">
      <w:pPr>
        <w:ind w:firstLine="709"/>
        <w:jc w:val="both"/>
      </w:pPr>
      <w:r w:rsidRPr="00E23503">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sub_72" w:history="1">
        <w:r w:rsidRPr="00E23503">
          <w:rPr>
            <w:rStyle w:val="af0"/>
            <w:b w:val="0"/>
            <w:bCs w:val="0"/>
            <w:color w:val="auto"/>
          </w:rPr>
          <w:t>пункта 2 части 1</w:t>
        </w:r>
      </w:hyperlink>
      <w:r w:rsidRPr="00E23503">
        <w:t xml:space="preserve"> настоящей статьи в отношении документов, указанных в </w:t>
      </w:r>
      <w:hyperlink w:anchor="sub_706" w:history="1">
        <w:r w:rsidRPr="00E23503">
          <w:rPr>
            <w:rStyle w:val="af0"/>
            <w:b w:val="0"/>
            <w:bCs w:val="0"/>
            <w:color w:val="auto"/>
          </w:rPr>
          <w:t>части 6</w:t>
        </w:r>
      </w:hyperlink>
      <w:r w:rsidRPr="00E23503">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F600C" w:rsidRPr="00E23503" w:rsidRDefault="004F600C" w:rsidP="00E23503">
      <w:pPr>
        <w:ind w:firstLine="709"/>
        <w:jc w:val="both"/>
      </w:pPr>
      <w:r w:rsidRPr="00E23503">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w:t>
      </w:r>
      <w:r w:rsidRPr="00E23503">
        <w:lastRenderedPageBreak/>
        <w:t xml:space="preserve">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sub_706" w:history="1">
        <w:r w:rsidRPr="00E23503">
          <w:rPr>
            <w:rStyle w:val="af0"/>
            <w:b w:val="0"/>
            <w:bCs w:val="0"/>
            <w:color w:val="auto"/>
          </w:rPr>
          <w:t>части 6</w:t>
        </w:r>
      </w:hyperlink>
      <w:r w:rsidRPr="00E23503">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F600C" w:rsidRPr="00E23503" w:rsidRDefault="004F600C" w:rsidP="00E23503">
      <w:pPr>
        <w:ind w:firstLine="709"/>
        <w:jc w:val="both"/>
      </w:pPr>
    </w:p>
    <w:p w:rsidR="004F600C" w:rsidRPr="00E23503" w:rsidRDefault="004F600C" w:rsidP="00E23503">
      <w:pPr>
        <w:ind w:firstLine="709"/>
        <w:jc w:val="both"/>
        <w:rPr>
          <w:b/>
        </w:rPr>
      </w:pPr>
      <w:r w:rsidRPr="00E23503">
        <w:rPr>
          <w:b/>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336FED" w:rsidRDefault="00336FED" w:rsidP="00E23503">
      <w:pPr>
        <w:ind w:firstLine="709"/>
        <w:jc w:val="both"/>
        <w:rPr>
          <w:rStyle w:val="af"/>
          <w:b w:val="0"/>
          <w:bCs w:val="0"/>
          <w:color w:val="auto"/>
        </w:rPr>
      </w:pPr>
      <w:bookmarkStart w:id="29" w:name="sub_3"/>
    </w:p>
    <w:p w:rsidR="000E5EE3" w:rsidRDefault="004F600C" w:rsidP="00E23503">
      <w:pPr>
        <w:ind w:firstLine="709"/>
        <w:jc w:val="both"/>
      </w:pPr>
      <w:r w:rsidRPr="00E23503">
        <w:rPr>
          <w:rStyle w:val="af"/>
          <w:b w:val="0"/>
          <w:bCs w:val="0"/>
          <w:color w:val="auto"/>
        </w:rPr>
        <w:t>Статья 3</w:t>
      </w:r>
      <w:bookmarkEnd w:id="29"/>
      <w:r w:rsidRPr="00E23503">
        <w:t xml:space="preserve">. </w:t>
      </w:r>
    </w:p>
    <w:p w:rsidR="000E5EE3" w:rsidRDefault="004F600C" w:rsidP="00E23503">
      <w:pPr>
        <w:ind w:firstLine="709"/>
        <w:jc w:val="both"/>
      </w:pPr>
      <w:r w:rsidRPr="00E23503">
        <w:t xml:space="preserve">ч.1 п.1 </w:t>
      </w:r>
      <w:bookmarkStart w:id="30" w:name="sub_301"/>
      <w:bookmarkEnd w:id="30"/>
      <w:r w:rsidRPr="00E23503">
        <w:t>«К</w:t>
      </w:r>
      <w:r w:rsidRPr="00E23503">
        <w:rPr>
          <w:rStyle w:val="af"/>
          <w:b w:val="0"/>
          <w:bCs w:val="0"/>
          <w:color w:val="auto"/>
        </w:rPr>
        <w:t>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rsidRPr="00E23503">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E23503">
        <w:t>Росатом</w:t>
      </w:r>
      <w:proofErr w:type="spellEnd"/>
      <w:r w:rsidRPr="00E23503">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w:t>
      </w:r>
      <w:r w:rsidRPr="00E23503">
        <w:lastRenderedPageBreak/>
        <w:t xml:space="preserve">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 </w:t>
      </w:r>
    </w:p>
    <w:p w:rsidR="000E5EE3" w:rsidRDefault="00B20E09" w:rsidP="00E23503">
      <w:pPr>
        <w:ind w:firstLine="709"/>
        <w:jc w:val="both"/>
      </w:pPr>
      <w:r>
        <w:t>п</w:t>
      </w:r>
      <w:r w:rsidR="004F600C" w:rsidRPr="00E23503">
        <w:t xml:space="preserve">.3 </w:t>
      </w:r>
      <w:bookmarkStart w:id="31" w:name="sub_303"/>
      <w:r w:rsidR="004F600C" w:rsidRPr="00E23503">
        <w:t>«З</w:t>
      </w:r>
      <w:r w:rsidR="004F600C" w:rsidRPr="00E23503">
        <w:rPr>
          <w:rStyle w:val="af"/>
          <w:b w:val="0"/>
          <w:bCs w:val="0"/>
          <w:color w:val="auto"/>
        </w:rPr>
        <w:t>акупка товара, работы, услуги для обеспечения государственных или муниципальных нужд (далее - закупка)</w:t>
      </w:r>
      <w:r w:rsidR="004F600C" w:rsidRPr="00E23503">
        <w:t xml:space="preserve">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bookmarkEnd w:id="31"/>
      <w:r w:rsidR="004F600C" w:rsidRPr="00E23503">
        <w:t xml:space="preserve"> </w:t>
      </w:r>
    </w:p>
    <w:p w:rsidR="004F600C" w:rsidRPr="00E23503" w:rsidRDefault="00B20E09" w:rsidP="00E23503">
      <w:pPr>
        <w:ind w:firstLine="709"/>
        <w:jc w:val="both"/>
      </w:pPr>
      <w:r>
        <w:t>п</w:t>
      </w:r>
      <w:r w:rsidR="004F600C" w:rsidRPr="00E23503">
        <w:t>.9 «</w:t>
      </w:r>
      <w:bookmarkStart w:id="32" w:name="sub_309"/>
      <w:r w:rsidR="004F600C" w:rsidRPr="00E23503">
        <w:t>Е</w:t>
      </w:r>
      <w:r w:rsidR="004F600C" w:rsidRPr="00E23503">
        <w:rPr>
          <w:rStyle w:val="af"/>
          <w:b w:val="0"/>
          <w:bCs w:val="0"/>
          <w:color w:val="auto"/>
        </w:rPr>
        <w:t xml:space="preserve">диная информационная система в сфере закупок (далее - единая информационная система) </w:t>
      </w:r>
      <w:r w:rsidR="004F600C" w:rsidRPr="00E23503">
        <w:t xml:space="preserve">- совокупность информации, указанной в </w:t>
      </w:r>
      <w:bookmarkEnd w:id="32"/>
      <w:r w:rsidR="004F600C" w:rsidRPr="00E23503">
        <w:fldChar w:fldCharType="begin"/>
      </w:r>
      <w:r w:rsidR="004F600C" w:rsidRPr="00E23503">
        <w:instrText xml:space="preserve"> HYPERLINK "" \l "sub_4003" </w:instrText>
      </w:r>
      <w:r w:rsidR="004F600C" w:rsidRPr="00E23503">
        <w:fldChar w:fldCharType="separate"/>
      </w:r>
      <w:r w:rsidR="004F600C" w:rsidRPr="00E23503">
        <w:rPr>
          <w:rStyle w:val="af0"/>
          <w:b w:val="0"/>
          <w:bCs w:val="0"/>
          <w:color w:val="auto"/>
        </w:rPr>
        <w:t>части 3 статьи 4</w:t>
      </w:r>
      <w:r w:rsidR="004F600C" w:rsidRPr="00E23503">
        <w:fldChar w:fldCharType="end"/>
      </w:r>
      <w:r w:rsidR="004F600C" w:rsidRPr="00E23503">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w:t>
      </w:r>
      <w:r w:rsidR="004F600C" w:rsidRPr="00E23503">
        <w:lastRenderedPageBreak/>
        <w:t xml:space="preserve">информации, а также ее предоставление с использованием </w:t>
      </w:r>
      <w:hyperlink r:id="rId39" w:history="1">
        <w:r w:rsidR="004F600C" w:rsidRPr="00E23503">
          <w:rPr>
            <w:rStyle w:val="af0"/>
            <w:b w:val="0"/>
            <w:bCs w:val="0"/>
            <w:color w:val="auto"/>
          </w:rPr>
          <w:t>официального сайта</w:t>
        </w:r>
      </w:hyperlink>
      <w:r w:rsidR="004F600C" w:rsidRPr="00E23503">
        <w:t xml:space="preserve"> единой информационной системы в информационно-телекоммуникационной сети "Интернет" (далее - официальный сайт</w:t>
      </w:r>
      <w:r w:rsidR="000E5EE3">
        <w:t>)</w:t>
      </w:r>
      <w:r w:rsidR="004F600C" w:rsidRPr="00E23503">
        <w:t>.»</w:t>
      </w:r>
    </w:p>
    <w:p w:rsidR="00E23503" w:rsidRDefault="00E23503" w:rsidP="00E23503">
      <w:pPr>
        <w:pStyle w:val="aa"/>
        <w:ind w:left="0" w:firstLine="709"/>
        <w:rPr>
          <w:rStyle w:val="af"/>
          <w:rFonts w:ascii="Times New Roman" w:hAnsi="Times New Roman" w:cs="Times New Roman"/>
          <w:b w:val="0"/>
          <w:bCs w:val="0"/>
          <w:color w:val="auto"/>
        </w:rPr>
      </w:pPr>
    </w:p>
    <w:p w:rsidR="000E5EE3" w:rsidRDefault="004F600C" w:rsidP="00E23503">
      <w:pPr>
        <w:pStyle w:val="aa"/>
        <w:ind w:left="0" w:firstLine="709"/>
        <w:rPr>
          <w:rFonts w:ascii="Times New Roman" w:hAnsi="Times New Roman" w:cs="Times New Roman"/>
        </w:rPr>
      </w:pPr>
      <w:r w:rsidRPr="00E23503">
        <w:rPr>
          <w:rStyle w:val="af"/>
          <w:rFonts w:ascii="Times New Roman" w:hAnsi="Times New Roman" w:cs="Times New Roman"/>
          <w:b w:val="0"/>
          <w:bCs w:val="0"/>
          <w:color w:val="auto"/>
        </w:rPr>
        <w:t>Статья 5</w:t>
      </w:r>
      <w:r w:rsidRPr="00E23503">
        <w:rPr>
          <w:rFonts w:ascii="Times New Roman" w:hAnsi="Times New Roman" w:cs="Times New Roman"/>
        </w:rPr>
        <w:t xml:space="preserve">. </w:t>
      </w:r>
    </w:p>
    <w:p w:rsidR="004F600C" w:rsidRPr="00E23503" w:rsidRDefault="004F600C" w:rsidP="00E23503">
      <w:pPr>
        <w:pStyle w:val="aa"/>
        <w:ind w:left="0" w:firstLine="709"/>
        <w:rPr>
          <w:rFonts w:ascii="Times New Roman" w:hAnsi="Times New Roman" w:cs="Times New Roman"/>
        </w:rPr>
      </w:pPr>
      <w:r w:rsidRPr="00E23503">
        <w:rPr>
          <w:rFonts w:ascii="Times New Roman" w:hAnsi="Times New Roman" w:cs="Times New Roman"/>
        </w:rPr>
        <w:t xml:space="preserve">ч.1 п.1 «Допускается обмен электронными документами, предусмотренными </w:t>
      </w:r>
      <w:hyperlink w:anchor="sub_2" w:history="1">
        <w:r w:rsidRPr="00E23503">
          <w:rPr>
            <w:rStyle w:val="af0"/>
            <w:rFonts w:ascii="Times New Roman" w:hAnsi="Times New Roman" w:cs="Times New Roman"/>
            <w:b w:val="0"/>
            <w:bCs w:val="0"/>
            <w:color w:val="auto"/>
          </w:rPr>
          <w:t>законодательством</w:t>
        </w:r>
      </w:hyperlink>
      <w:r w:rsidRPr="00E23503">
        <w:rPr>
          <w:rFonts w:ascii="Times New Roman" w:hAnsi="Times New Roman" w:cs="Times New Roman"/>
        </w:rPr>
        <w:t xml:space="preserve">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w:t>
      </w:r>
      <w:hyperlink r:id="rId40" w:history="1">
        <w:r w:rsidRPr="00E23503">
          <w:rPr>
            <w:rStyle w:val="af0"/>
            <w:rFonts w:ascii="Times New Roman" w:hAnsi="Times New Roman" w:cs="Times New Roman"/>
            <w:b w:val="0"/>
            <w:bCs w:val="0"/>
            <w:color w:val="auto"/>
          </w:rPr>
          <w:t>электронной подписью</w:t>
        </w:r>
      </w:hyperlink>
      <w:r w:rsidRPr="00E23503">
        <w:rPr>
          <w:rFonts w:ascii="Times New Roman" w:hAnsi="Times New Roman" w:cs="Times New Roman"/>
        </w:rPr>
        <w:t xml:space="preserve"> и поданы с использованием единой информационной системы.»</w:t>
      </w:r>
    </w:p>
    <w:p w:rsidR="00E23503" w:rsidRDefault="00E23503" w:rsidP="00E23503">
      <w:pPr>
        <w:ind w:firstLine="709"/>
        <w:jc w:val="both"/>
        <w:rPr>
          <w:rStyle w:val="af"/>
          <w:b w:val="0"/>
          <w:bCs w:val="0"/>
          <w:color w:val="auto"/>
        </w:rPr>
      </w:pPr>
      <w:bookmarkStart w:id="33" w:name="sub_24"/>
    </w:p>
    <w:p w:rsidR="00B20E09" w:rsidRDefault="004F600C" w:rsidP="00E23503">
      <w:pPr>
        <w:ind w:firstLine="709"/>
        <w:jc w:val="both"/>
      </w:pPr>
      <w:r w:rsidRPr="00E23503">
        <w:rPr>
          <w:rStyle w:val="af"/>
          <w:b w:val="0"/>
          <w:bCs w:val="0"/>
          <w:color w:val="auto"/>
        </w:rPr>
        <w:t>Статья 24</w:t>
      </w:r>
      <w:bookmarkEnd w:id="33"/>
      <w:r w:rsidRPr="00E23503">
        <w:t>. «</w:t>
      </w:r>
      <w:bookmarkStart w:id="34" w:name="sub_241"/>
      <w:bookmarkEnd w:id="34"/>
      <w:r w:rsidRPr="00E23503">
        <w:t xml:space="preserve">Заказчики при осуществлении закупок используют конкурентные </w:t>
      </w:r>
      <w:hyperlink r:id="rId41" w:history="1">
        <w:r w:rsidRPr="00E23503">
          <w:rPr>
            <w:rStyle w:val="af0"/>
            <w:b w:val="0"/>
            <w:bCs w:val="0"/>
            <w:color w:val="auto"/>
          </w:rPr>
          <w:t>способы</w:t>
        </w:r>
      </w:hyperlink>
      <w:r w:rsidRPr="00E23503">
        <w:t xml:space="preserve"> определения поставщиков (подрядчиков, исполнителей) или осуществляют закупки у единственного поставщика (подрядчика, исполнителя). </w:t>
      </w:r>
      <w:bookmarkStart w:id="35" w:name="sub_242"/>
      <w:bookmarkEnd w:id="35"/>
    </w:p>
    <w:p w:rsidR="004F600C" w:rsidRPr="00E23503" w:rsidRDefault="004F600C" w:rsidP="00E23503">
      <w:pPr>
        <w:ind w:firstLine="709"/>
        <w:jc w:val="both"/>
      </w:pPr>
      <w:r w:rsidRPr="00E23503">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 </w:t>
      </w:r>
      <w:bookmarkStart w:id="36" w:name="sub_243"/>
      <w:bookmarkEnd w:id="36"/>
      <w:r w:rsidRPr="00E23503">
        <w:t xml:space="preserve">Под конкурсом понимается способ </w:t>
      </w:r>
      <w:r w:rsidRPr="00E23503">
        <w:lastRenderedPageBreak/>
        <w:t xml:space="preserve">определения поставщика (подрядчика, исполнителя), при котором победителем признается участник закупки, предложивший лучшие условия исполнения контракта. </w:t>
      </w:r>
      <w:bookmarkStart w:id="37" w:name="sub_244"/>
      <w:bookmarkEnd w:id="37"/>
      <w:r w:rsidRPr="00E23503">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4F600C" w:rsidRPr="00E23503" w:rsidRDefault="004F600C" w:rsidP="00E23503">
      <w:pPr>
        <w:ind w:firstLine="709"/>
        <w:jc w:val="both"/>
      </w:pPr>
    </w:p>
    <w:p w:rsidR="004F600C" w:rsidRPr="00E23503" w:rsidRDefault="004F600C" w:rsidP="00B20E09">
      <w:pPr>
        <w:jc w:val="both"/>
        <w:rPr>
          <w:b/>
        </w:rPr>
      </w:pPr>
      <w:r w:rsidRPr="00E23503">
        <w:rPr>
          <w:b/>
        </w:rPr>
        <w:t>Федеральный закон от 18 июля 2011 г.№ 223-ФЗ «О закупках товаров, работ, услуг отдельными видами юридических лиц»</w:t>
      </w:r>
    </w:p>
    <w:p w:rsidR="00336FED" w:rsidRDefault="00336FED" w:rsidP="00E23503">
      <w:pPr>
        <w:ind w:firstLine="709"/>
        <w:jc w:val="both"/>
      </w:pPr>
    </w:p>
    <w:p w:rsidR="00B97450" w:rsidRDefault="004F600C" w:rsidP="00E23503">
      <w:pPr>
        <w:ind w:firstLine="709"/>
        <w:jc w:val="both"/>
      </w:pPr>
      <w:r w:rsidRPr="00E23503">
        <w:t>Статья</w:t>
      </w:r>
      <w:r w:rsidR="00B97450">
        <w:t xml:space="preserve"> 2</w:t>
      </w:r>
      <w:r w:rsidRPr="00E23503">
        <w:t xml:space="preserve"> </w:t>
      </w:r>
    </w:p>
    <w:p w:rsidR="00B97450" w:rsidRDefault="004F600C" w:rsidP="00E23503">
      <w:pPr>
        <w:ind w:firstLine="709"/>
        <w:jc w:val="both"/>
      </w:pPr>
      <w:r w:rsidRPr="00E23503">
        <w:t xml:space="preserve">ч.2 </w:t>
      </w:r>
      <w:bookmarkStart w:id="38" w:name="sub_22"/>
      <w:r w:rsidRPr="00E23503">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bookmarkEnd w:id="38"/>
      <w:r w:rsidRPr="00E23503">
        <w:t xml:space="preserve">. </w:t>
      </w:r>
    </w:p>
    <w:p w:rsidR="004F600C" w:rsidRPr="00E23503" w:rsidRDefault="00B97450" w:rsidP="00E23503">
      <w:pPr>
        <w:ind w:firstLine="709"/>
        <w:jc w:val="both"/>
      </w:pPr>
      <w:r>
        <w:t>ч.</w:t>
      </w:r>
      <w:r w:rsidR="004F600C" w:rsidRPr="00E23503">
        <w:t>3. Положение о закупке утверждается:</w:t>
      </w:r>
    </w:p>
    <w:p w:rsidR="004F600C" w:rsidRPr="00E23503" w:rsidRDefault="004F600C" w:rsidP="00E23503">
      <w:pPr>
        <w:ind w:firstLine="709"/>
        <w:jc w:val="both"/>
      </w:pPr>
      <w:bookmarkStart w:id="39" w:name="sub_231"/>
      <w:r w:rsidRPr="00E23503">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bookmarkEnd w:id="39"/>
    </w:p>
    <w:p w:rsidR="004F600C" w:rsidRPr="00E23503" w:rsidRDefault="004F600C" w:rsidP="00E23503">
      <w:pPr>
        <w:ind w:firstLine="709"/>
        <w:jc w:val="both"/>
      </w:pPr>
      <w:bookmarkStart w:id="40" w:name="sub_232"/>
      <w:r w:rsidRPr="00E23503">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bookmarkEnd w:id="40"/>
    </w:p>
    <w:p w:rsidR="004F600C" w:rsidRPr="00E23503" w:rsidRDefault="004F600C" w:rsidP="00E23503">
      <w:pPr>
        <w:ind w:firstLine="709"/>
        <w:jc w:val="both"/>
      </w:pPr>
      <w:bookmarkStart w:id="41" w:name="sub_233"/>
      <w:r w:rsidRPr="00E23503">
        <w:t>3) наблюдательным советом автономного учреждения в случае, если заказчиком выступает автономное учреждение;</w:t>
      </w:r>
      <w:bookmarkEnd w:id="41"/>
    </w:p>
    <w:p w:rsidR="004F600C" w:rsidRPr="00E23503" w:rsidRDefault="004F600C" w:rsidP="00505D65">
      <w:pPr>
        <w:ind w:firstLine="709"/>
        <w:jc w:val="both"/>
      </w:pPr>
      <w:bookmarkStart w:id="42" w:name="sub_234"/>
      <w:r w:rsidRPr="00E23503">
        <w:lastRenderedPageBreak/>
        <w:t>4) советом директоров (наблюдательным советом) хозяйственного общества в случае, если заказчиком выступает акционерное общество, или коллегиальным исполнительным органом такого акционерного общества в случае, если уставом хозяйственного общества предусмотрено осуществление функций совета директоров (наблюдательного совета) общим собранием акционеров хозяйственного общества;</w:t>
      </w:r>
      <w:bookmarkEnd w:id="42"/>
    </w:p>
    <w:p w:rsidR="004F600C" w:rsidRPr="00E23503" w:rsidRDefault="004F600C" w:rsidP="00E23503">
      <w:pPr>
        <w:ind w:firstLine="709"/>
        <w:jc w:val="both"/>
      </w:pPr>
      <w:bookmarkStart w:id="43" w:name="sub_235"/>
      <w:r w:rsidRPr="00E23503">
        <w:t>5) общим собранием участников общества в случае, если заказчиком выступает общество с ограниченной ответственностью.</w:t>
      </w:r>
      <w:bookmarkEnd w:id="43"/>
      <w:r w:rsidRPr="00E23503">
        <w:t>»</w:t>
      </w:r>
    </w:p>
    <w:p w:rsidR="00E23503" w:rsidRDefault="00E23503" w:rsidP="00E23503">
      <w:pPr>
        <w:ind w:firstLine="709"/>
        <w:jc w:val="both"/>
      </w:pPr>
    </w:p>
    <w:p w:rsidR="004F600C" w:rsidRPr="00E23503" w:rsidRDefault="004F600C" w:rsidP="00E23503">
      <w:pPr>
        <w:ind w:firstLine="709"/>
        <w:jc w:val="both"/>
      </w:pPr>
      <w:r w:rsidRPr="00E23503">
        <w:t>Статья 3 ч.4 «</w:t>
      </w:r>
      <w:bookmarkStart w:id="44" w:name="sub_34"/>
      <w:r w:rsidRPr="00E23503">
        <w:t xml:space="preserve">Правительство Российской Федерации вправе установить </w:t>
      </w:r>
      <w:bookmarkEnd w:id="44"/>
      <w:r w:rsidRPr="00E23503">
        <w:fldChar w:fldCharType="begin"/>
      </w:r>
      <w:r w:rsidRPr="00E23503">
        <w:instrText xml:space="preserve"> HYPERLINK "garantf1://70092442.1000/" </w:instrText>
      </w:r>
      <w:r w:rsidRPr="00E23503">
        <w:fldChar w:fldCharType="separate"/>
      </w:r>
      <w:r w:rsidRPr="00E23503">
        <w:rPr>
          <w:rStyle w:val="af0"/>
          <w:b w:val="0"/>
          <w:bCs w:val="0"/>
          <w:color w:val="auto"/>
        </w:rPr>
        <w:t>перечень</w:t>
      </w:r>
      <w:r w:rsidRPr="00E23503">
        <w:fldChar w:fldCharType="end"/>
      </w:r>
      <w:r w:rsidRPr="00E23503">
        <w:t xml:space="preserve"> товаров, работ, услуг, закупка которых осуществляется в электронной форме.»</w:t>
      </w:r>
    </w:p>
    <w:p w:rsidR="004F600C" w:rsidRPr="00E23503" w:rsidRDefault="004F600C" w:rsidP="00E23503">
      <w:pPr>
        <w:ind w:firstLine="709"/>
        <w:jc w:val="both"/>
      </w:pPr>
    </w:p>
    <w:p w:rsidR="00A12E14" w:rsidRDefault="00A12E14" w:rsidP="00E23503">
      <w:pPr>
        <w:ind w:firstLine="709"/>
        <w:jc w:val="both"/>
        <w:rPr>
          <w:b/>
        </w:rPr>
      </w:pPr>
    </w:p>
    <w:p w:rsidR="00A12E14" w:rsidRDefault="00A12E14" w:rsidP="00E23503">
      <w:pPr>
        <w:ind w:firstLine="709"/>
        <w:jc w:val="both"/>
        <w:rPr>
          <w:b/>
        </w:rPr>
      </w:pPr>
    </w:p>
    <w:p w:rsidR="00336FED" w:rsidRDefault="00336FED" w:rsidP="00E23503">
      <w:pPr>
        <w:ind w:firstLine="709"/>
        <w:jc w:val="both"/>
        <w:rPr>
          <w:b/>
        </w:rPr>
      </w:pPr>
      <w:r>
        <w:rPr>
          <w:b/>
        </w:rPr>
        <w:br w:type="page"/>
      </w:r>
    </w:p>
    <w:p w:rsidR="004F600C" w:rsidRDefault="004F600C" w:rsidP="00E23503">
      <w:pPr>
        <w:ind w:firstLine="709"/>
        <w:jc w:val="both"/>
        <w:rPr>
          <w:b/>
        </w:rPr>
      </w:pPr>
      <w:r w:rsidRPr="00E23503">
        <w:rPr>
          <w:b/>
        </w:rPr>
        <w:lastRenderedPageBreak/>
        <w:t>Распоряжение Правительства РФ от 31 октября 2013 г. № 2019-р</w:t>
      </w:r>
    </w:p>
    <w:p w:rsidR="004F600C" w:rsidRPr="00E23503" w:rsidRDefault="004F600C" w:rsidP="00E23503">
      <w:pPr>
        <w:pStyle w:val="1"/>
        <w:spacing w:before="0" w:after="240"/>
        <w:ind w:firstLine="709"/>
        <w:jc w:val="both"/>
        <w:rPr>
          <w:rFonts w:ascii="Times New Roman" w:eastAsia="Times New Roman" w:hAnsi="Times New Roman" w:cs="Times New Roman"/>
          <w:b w:val="0"/>
          <w:bCs w:val="0"/>
          <w:color w:val="auto"/>
        </w:rPr>
      </w:pPr>
      <w:bookmarkStart w:id="45" w:name="sub_1000"/>
      <w:r w:rsidRPr="00E23503">
        <w:rPr>
          <w:rFonts w:ascii="Times New Roman" w:eastAsia="Times New Roman" w:hAnsi="Times New Roman" w:cs="Times New Roman"/>
          <w:b w:val="0"/>
          <w:bCs w:val="0"/>
          <w:color w:val="auto"/>
        </w:rPr>
        <w:t>Перечень товаров, работ, услуг, в случае осуществления закупок которых заказчик обязан проводить аукцион в электронной форме (электронный аукцион)</w:t>
      </w:r>
      <w:bookmarkEnd w:id="45"/>
    </w:p>
    <w:tbl>
      <w:tblPr>
        <w:tblW w:w="0" w:type="auto"/>
        <w:tblInd w:w="108" w:type="dxa"/>
        <w:tblCellMar>
          <w:left w:w="0" w:type="dxa"/>
          <w:right w:w="0" w:type="dxa"/>
        </w:tblCellMar>
        <w:tblLook w:val="04A0" w:firstRow="1" w:lastRow="0" w:firstColumn="1" w:lastColumn="0" w:noHBand="0" w:noVBand="1"/>
      </w:tblPr>
      <w:tblGrid>
        <w:gridCol w:w="2266"/>
        <w:gridCol w:w="3596"/>
      </w:tblGrid>
      <w:tr w:rsidR="00E23503" w:rsidRPr="00E23503" w:rsidTr="004F600C">
        <w:tc>
          <w:tcPr>
            <w:tcW w:w="3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600C" w:rsidRPr="00E23503" w:rsidRDefault="004F600C" w:rsidP="00E23503">
            <w:pPr>
              <w:pStyle w:val="ad"/>
              <w:rPr>
                <w:rFonts w:ascii="Times New Roman" w:hAnsi="Times New Roman" w:cs="Times New Roman"/>
              </w:rPr>
            </w:pPr>
            <w:r w:rsidRPr="00E23503">
              <w:rPr>
                <w:rFonts w:ascii="Times New Roman" w:hAnsi="Times New Roman" w:cs="Times New Roman"/>
              </w:rPr>
              <w:t xml:space="preserve">Код по Общероссийскому классификатору продукции по видам экономической деятельности (ОКПД) </w:t>
            </w:r>
            <w:hyperlink r:id="rId42" w:history="1">
              <w:r w:rsidRPr="00E23503">
                <w:rPr>
                  <w:rStyle w:val="af0"/>
                  <w:rFonts w:ascii="Times New Roman" w:hAnsi="Times New Roman" w:cs="Times New Roman"/>
                  <w:b w:val="0"/>
                  <w:bCs w:val="0"/>
                  <w:color w:val="auto"/>
                </w:rPr>
                <w:t>ОК 034-2007</w:t>
              </w:r>
            </w:hyperlink>
            <w:hyperlink w:anchor="sub_1111" w:history="1">
              <w:r w:rsidRPr="00E23503">
                <w:rPr>
                  <w:rStyle w:val="af0"/>
                  <w:rFonts w:ascii="Times New Roman" w:hAnsi="Times New Roman" w:cs="Times New Roman"/>
                  <w:b w:val="0"/>
                  <w:bCs w:val="0"/>
                  <w:color w:val="auto"/>
                </w:rPr>
                <w:t>*(1)</w:t>
              </w:r>
            </w:hyperlink>
          </w:p>
        </w:tc>
        <w:tc>
          <w:tcPr>
            <w:tcW w:w="7000" w:type="dxa"/>
            <w:tcBorders>
              <w:top w:val="single" w:sz="8" w:space="0" w:color="auto"/>
              <w:left w:val="nil"/>
              <w:bottom w:val="single" w:sz="8" w:space="0" w:color="auto"/>
              <w:right w:val="nil"/>
            </w:tcBorders>
            <w:tcMar>
              <w:top w:w="0" w:type="dxa"/>
              <w:left w:w="108" w:type="dxa"/>
              <w:bottom w:w="0" w:type="dxa"/>
              <w:right w:w="108" w:type="dxa"/>
            </w:tcMar>
            <w:hideMark/>
          </w:tcPr>
          <w:p w:rsidR="004F600C" w:rsidRPr="00E23503" w:rsidRDefault="004F600C" w:rsidP="00E23503">
            <w:pPr>
              <w:pStyle w:val="ad"/>
              <w:rPr>
                <w:rFonts w:ascii="Times New Roman" w:hAnsi="Times New Roman" w:cs="Times New Roman"/>
              </w:rPr>
            </w:pPr>
            <w:r w:rsidRPr="00E23503">
              <w:rPr>
                <w:rFonts w:ascii="Times New Roman" w:hAnsi="Times New Roman" w:cs="Times New Roman"/>
              </w:rPr>
              <w:t>Наименование</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43" w:history="1">
              <w:r w:rsidR="004F600C" w:rsidRPr="00E23503">
                <w:rPr>
                  <w:rStyle w:val="af0"/>
                  <w:rFonts w:ascii="Times New Roman" w:hAnsi="Times New Roman" w:cs="Times New Roman"/>
                  <w:b w:val="0"/>
                  <w:bCs w:val="0"/>
                  <w:color w:val="auto"/>
                </w:rPr>
                <w:t>01</w:t>
              </w:r>
            </w:hyperlink>
            <w:hyperlink w:anchor="sub_2222" w:history="1">
              <w:r w:rsidR="004F600C" w:rsidRPr="00E23503">
                <w:rPr>
                  <w:rStyle w:val="af0"/>
                  <w:rFonts w:ascii="Times New Roman" w:hAnsi="Times New Roman" w:cs="Times New Roman"/>
                  <w:b w:val="0"/>
                  <w:bCs w:val="0"/>
                  <w:color w:val="auto"/>
                </w:rPr>
                <w:t>*(2)</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Продукция и услуги сельского хозяйства и охоты (кроме кодов </w:t>
            </w:r>
            <w:hyperlink r:id="rId44" w:history="1">
              <w:r w:rsidRPr="00E23503">
                <w:rPr>
                  <w:rStyle w:val="af0"/>
                  <w:rFonts w:ascii="Times New Roman" w:hAnsi="Times New Roman" w:cs="Times New Roman"/>
                  <w:b w:val="0"/>
                  <w:bCs w:val="0"/>
                  <w:color w:val="auto"/>
                </w:rPr>
                <w:t>01.21.1</w:t>
              </w:r>
            </w:hyperlink>
            <w:r w:rsidRPr="00E23503">
              <w:rPr>
                <w:rFonts w:ascii="Times New Roman" w:hAnsi="Times New Roman" w:cs="Times New Roman"/>
              </w:rPr>
              <w:t xml:space="preserve">, </w:t>
            </w:r>
            <w:hyperlink r:id="rId45" w:history="1">
              <w:r w:rsidRPr="00E23503">
                <w:rPr>
                  <w:rStyle w:val="af0"/>
                  <w:rFonts w:ascii="Times New Roman" w:hAnsi="Times New Roman" w:cs="Times New Roman"/>
                  <w:b w:val="0"/>
                  <w:bCs w:val="0"/>
                  <w:color w:val="auto"/>
                </w:rPr>
                <w:t>01.22.1</w:t>
              </w:r>
            </w:hyperlink>
            <w:r w:rsidRPr="00E23503">
              <w:rPr>
                <w:rFonts w:ascii="Times New Roman" w:hAnsi="Times New Roman" w:cs="Times New Roman"/>
              </w:rPr>
              <w:t xml:space="preserve">, </w:t>
            </w:r>
            <w:hyperlink r:id="rId46" w:history="1">
              <w:r w:rsidRPr="00E23503">
                <w:rPr>
                  <w:rStyle w:val="af0"/>
                  <w:rFonts w:ascii="Times New Roman" w:hAnsi="Times New Roman" w:cs="Times New Roman"/>
                  <w:b w:val="0"/>
                  <w:bCs w:val="0"/>
                  <w:color w:val="auto"/>
                </w:rPr>
                <w:t>01.23</w:t>
              </w:r>
            </w:hyperlink>
            <w:r w:rsidRPr="00E23503">
              <w:rPr>
                <w:rFonts w:ascii="Times New Roman" w:hAnsi="Times New Roman" w:cs="Times New Roman"/>
              </w:rPr>
              <w:t xml:space="preserve">, </w:t>
            </w:r>
            <w:hyperlink r:id="rId47" w:history="1">
              <w:r w:rsidRPr="00E23503">
                <w:rPr>
                  <w:rStyle w:val="af0"/>
                  <w:rFonts w:ascii="Times New Roman" w:hAnsi="Times New Roman" w:cs="Times New Roman"/>
                  <w:b w:val="0"/>
                  <w:bCs w:val="0"/>
                  <w:color w:val="auto"/>
                </w:rPr>
                <w:t>01.24.1</w:t>
              </w:r>
            </w:hyperlink>
            <w:r w:rsidRPr="00E23503">
              <w:rPr>
                <w:rFonts w:ascii="Times New Roman" w:hAnsi="Times New Roman" w:cs="Times New Roman"/>
              </w:rPr>
              <w:t xml:space="preserve">, </w:t>
            </w:r>
            <w:hyperlink r:id="rId48" w:history="1">
              <w:r w:rsidRPr="00E23503">
                <w:rPr>
                  <w:rStyle w:val="af0"/>
                  <w:rFonts w:ascii="Times New Roman" w:hAnsi="Times New Roman" w:cs="Times New Roman"/>
                  <w:b w:val="0"/>
                  <w:bCs w:val="0"/>
                  <w:color w:val="auto"/>
                </w:rPr>
                <w:t>01.25.1</w:t>
              </w:r>
            </w:hyperlink>
            <w:r w:rsidRPr="00E23503">
              <w:rPr>
                <w:rFonts w:ascii="Times New Roman" w:hAnsi="Times New Roman" w:cs="Times New Roman"/>
              </w:rPr>
              <w:t xml:space="preserve">, </w:t>
            </w:r>
            <w:hyperlink r:id="rId49" w:history="1">
              <w:r w:rsidRPr="00E23503">
                <w:rPr>
                  <w:rStyle w:val="af0"/>
                  <w:rFonts w:ascii="Times New Roman" w:hAnsi="Times New Roman" w:cs="Times New Roman"/>
                  <w:b w:val="0"/>
                  <w:bCs w:val="0"/>
                  <w:color w:val="auto"/>
                </w:rPr>
                <w:t>01.25.3</w:t>
              </w:r>
            </w:hyperlink>
            <w:r w:rsidRPr="00E23503">
              <w:rPr>
                <w:rFonts w:ascii="Times New Roman" w:hAnsi="Times New Roman" w:cs="Times New Roman"/>
              </w:rPr>
              <w:t xml:space="preserve">, </w:t>
            </w:r>
            <w:hyperlink r:id="rId50" w:history="1">
              <w:r w:rsidRPr="00E23503">
                <w:rPr>
                  <w:rStyle w:val="af0"/>
                  <w:rFonts w:ascii="Times New Roman" w:hAnsi="Times New Roman" w:cs="Times New Roman"/>
                  <w:b w:val="0"/>
                  <w:bCs w:val="0"/>
                  <w:color w:val="auto"/>
                </w:rPr>
                <w:t>01.5</w:t>
              </w:r>
            </w:hyperlink>
            <w:r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51" w:history="1">
              <w:r w:rsidR="004F600C" w:rsidRPr="00E23503">
                <w:rPr>
                  <w:rStyle w:val="af0"/>
                  <w:rFonts w:ascii="Times New Roman" w:hAnsi="Times New Roman" w:cs="Times New Roman"/>
                  <w:b w:val="0"/>
                  <w:bCs w:val="0"/>
                  <w:color w:val="auto"/>
                </w:rPr>
                <w:t>02</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Продукция лесоводства, лесозаготовок и связанные с этим услуги</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52" w:history="1">
              <w:r w:rsidR="004F600C" w:rsidRPr="00E23503">
                <w:rPr>
                  <w:rStyle w:val="af0"/>
                  <w:rFonts w:ascii="Times New Roman" w:hAnsi="Times New Roman" w:cs="Times New Roman"/>
                  <w:b w:val="0"/>
                  <w:bCs w:val="0"/>
                  <w:color w:val="auto"/>
                </w:rPr>
                <w:t>05</w:t>
              </w:r>
            </w:hyperlink>
            <w:hyperlink w:anchor="sub_2222" w:history="1">
              <w:r w:rsidR="004F600C" w:rsidRPr="00E23503">
                <w:rPr>
                  <w:rStyle w:val="af0"/>
                  <w:rFonts w:ascii="Times New Roman" w:hAnsi="Times New Roman" w:cs="Times New Roman"/>
                  <w:b w:val="0"/>
                  <w:bCs w:val="0"/>
                  <w:color w:val="auto"/>
                </w:rPr>
                <w:t>*(2)</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Рыба и прочая продукция рыболовства и рыбоводства; услуги, связанные с рыболовством и рыбоводством</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53" w:history="1">
              <w:r w:rsidR="004F600C" w:rsidRPr="00E23503">
                <w:rPr>
                  <w:rStyle w:val="af0"/>
                  <w:rFonts w:ascii="Times New Roman" w:hAnsi="Times New Roman" w:cs="Times New Roman"/>
                  <w:b w:val="0"/>
                  <w:bCs w:val="0"/>
                  <w:color w:val="auto"/>
                </w:rPr>
                <w:t>10</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Уголь; уголь агломерированный; уголь обогащенный; услуги по добыче угля, обогащению угля, агломерации угля; торф</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54" w:history="1">
              <w:r w:rsidR="004F600C" w:rsidRPr="00E23503">
                <w:rPr>
                  <w:rStyle w:val="af0"/>
                  <w:rFonts w:ascii="Times New Roman" w:hAnsi="Times New Roman" w:cs="Times New Roman"/>
                  <w:b w:val="0"/>
                  <w:bCs w:val="0"/>
                  <w:color w:val="auto"/>
                </w:rPr>
                <w:t>11</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Нефть и газ природный; услуги, связанные с добычей нефти и </w:t>
            </w:r>
            <w:r w:rsidRPr="00E23503">
              <w:rPr>
                <w:rFonts w:ascii="Times New Roman" w:hAnsi="Times New Roman" w:cs="Times New Roman"/>
              </w:rPr>
              <w:lastRenderedPageBreak/>
              <w:t>газа, кроме геологоразведочных работ</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55" w:history="1">
              <w:r w:rsidR="004F600C" w:rsidRPr="00E23503">
                <w:rPr>
                  <w:rStyle w:val="af0"/>
                  <w:rFonts w:ascii="Times New Roman" w:hAnsi="Times New Roman" w:cs="Times New Roman"/>
                  <w:b w:val="0"/>
                  <w:bCs w:val="0"/>
                  <w:color w:val="auto"/>
                </w:rPr>
                <w:t>13</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Руды металлические</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56" w:history="1">
              <w:r w:rsidR="004F600C" w:rsidRPr="00E23503">
                <w:rPr>
                  <w:rStyle w:val="af0"/>
                  <w:rFonts w:ascii="Times New Roman" w:hAnsi="Times New Roman" w:cs="Times New Roman"/>
                  <w:b w:val="0"/>
                  <w:bCs w:val="0"/>
                  <w:color w:val="auto"/>
                </w:rPr>
                <w:t>14</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Продукция горнодобывающих производств прочая</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57" w:history="1">
              <w:r w:rsidR="004F600C" w:rsidRPr="00E23503">
                <w:rPr>
                  <w:rStyle w:val="af0"/>
                  <w:rFonts w:ascii="Times New Roman" w:hAnsi="Times New Roman" w:cs="Times New Roman"/>
                  <w:b w:val="0"/>
                  <w:bCs w:val="0"/>
                  <w:color w:val="auto"/>
                </w:rPr>
                <w:t>15</w:t>
              </w:r>
            </w:hyperlink>
            <w:hyperlink w:anchor="sub_2222" w:history="1">
              <w:r w:rsidR="004F600C" w:rsidRPr="00E23503">
                <w:rPr>
                  <w:rStyle w:val="af0"/>
                  <w:rFonts w:ascii="Times New Roman" w:hAnsi="Times New Roman" w:cs="Times New Roman"/>
                  <w:b w:val="0"/>
                  <w:bCs w:val="0"/>
                  <w:color w:val="auto"/>
                </w:rPr>
                <w:t>*(2)</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Продукты пищевые и напитки</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58" w:history="1">
              <w:r w:rsidR="004F600C" w:rsidRPr="00E23503">
                <w:rPr>
                  <w:rStyle w:val="af0"/>
                  <w:rFonts w:ascii="Times New Roman" w:hAnsi="Times New Roman" w:cs="Times New Roman"/>
                  <w:b w:val="0"/>
                  <w:bCs w:val="0"/>
                  <w:color w:val="auto"/>
                </w:rPr>
                <w:t>16</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Изделия табачные</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59" w:history="1">
              <w:r w:rsidR="004F600C" w:rsidRPr="00E23503">
                <w:rPr>
                  <w:rStyle w:val="af0"/>
                  <w:rFonts w:ascii="Times New Roman" w:hAnsi="Times New Roman" w:cs="Times New Roman"/>
                  <w:b w:val="0"/>
                  <w:bCs w:val="0"/>
                  <w:color w:val="auto"/>
                </w:rPr>
                <w:t>17</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Текстиль</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60" w:history="1">
              <w:r w:rsidR="004F600C" w:rsidRPr="00E23503">
                <w:rPr>
                  <w:rStyle w:val="af0"/>
                  <w:rFonts w:ascii="Times New Roman" w:hAnsi="Times New Roman" w:cs="Times New Roman"/>
                  <w:b w:val="0"/>
                  <w:bCs w:val="0"/>
                  <w:color w:val="auto"/>
                </w:rPr>
                <w:t>18</w:t>
              </w:r>
            </w:hyperlink>
            <w:hyperlink w:anchor="sub_3333" w:history="1">
              <w:r w:rsidR="004F600C" w:rsidRPr="00E23503">
                <w:rPr>
                  <w:rStyle w:val="af0"/>
                  <w:rFonts w:ascii="Times New Roman" w:hAnsi="Times New Roman" w:cs="Times New Roman"/>
                  <w:b w:val="0"/>
                  <w:bCs w:val="0"/>
                  <w:color w:val="auto"/>
                </w:rPr>
                <w:t>*(3)</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Одежда; меха</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61" w:history="1">
              <w:r w:rsidR="004F600C" w:rsidRPr="00E23503">
                <w:rPr>
                  <w:rStyle w:val="af0"/>
                  <w:rFonts w:ascii="Times New Roman" w:hAnsi="Times New Roman" w:cs="Times New Roman"/>
                  <w:b w:val="0"/>
                  <w:bCs w:val="0"/>
                  <w:color w:val="auto"/>
                </w:rPr>
                <w:t>19</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Кожа и изделия из кожи</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62" w:history="1">
              <w:r w:rsidR="004F600C" w:rsidRPr="00E23503">
                <w:rPr>
                  <w:rStyle w:val="af0"/>
                  <w:rFonts w:ascii="Times New Roman" w:hAnsi="Times New Roman" w:cs="Times New Roman"/>
                  <w:b w:val="0"/>
                  <w:bCs w:val="0"/>
                  <w:color w:val="auto"/>
                </w:rPr>
                <w:t>20</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Древесина и изделия из дерева и пробки (кроме мебели), изделия из соломки и материалов для плетения</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63" w:history="1">
              <w:r w:rsidR="004F600C" w:rsidRPr="00E23503">
                <w:rPr>
                  <w:rStyle w:val="af0"/>
                  <w:rFonts w:ascii="Times New Roman" w:hAnsi="Times New Roman" w:cs="Times New Roman"/>
                  <w:b w:val="0"/>
                  <w:bCs w:val="0"/>
                  <w:color w:val="auto"/>
                </w:rPr>
                <w:t>21</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Целлюлоза, бумага и изделия из бумаги</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64" w:history="1">
              <w:r w:rsidR="004F600C" w:rsidRPr="00E23503">
                <w:rPr>
                  <w:rStyle w:val="af0"/>
                  <w:rFonts w:ascii="Times New Roman" w:hAnsi="Times New Roman" w:cs="Times New Roman"/>
                  <w:b w:val="0"/>
                  <w:bCs w:val="0"/>
                  <w:color w:val="auto"/>
                </w:rPr>
                <w:t>22</w:t>
              </w:r>
            </w:hyperlink>
            <w:hyperlink w:anchor="sub_4444" w:history="1">
              <w:r w:rsidR="004F600C" w:rsidRPr="00E23503">
                <w:rPr>
                  <w:rStyle w:val="af0"/>
                  <w:rFonts w:ascii="Times New Roman" w:hAnsi="Times New Roman" w:cs="Times New Roman"/>
                  <w:b w:val="0"/>
                  <w:bCs w:val="0"/>
                  <w:color w:val="auto"/>
                </w:rPr>
                <w:t>*(4)</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Продукция печатная и носители информации записанные (кроме кодов </w:t>
            </w:r>
            <w:hyperlink r:id="rId65" w:history="1">
              <w:r w:rsidRPr="00E23503">
                <w:rPr>
                  <w:rStyle w:val="af0"/>
                  <w:rFonts w:ascii="Times New Roman" w:hAnsi="Times New Roman" w:cs="Times New Roman"/>
                  <w:b w:val="0"/>
                  <w:bCs w:val="0"/>
                  <w:color w:val="auto"/>
                </w:rPr>
                <w:t>22.15.13</w:t>
              </w:r>
            </w:hyperlink>
            <w:r w:rsidRPr="00E23503">
              <w:rPr>
                <w:rFonts w:ascii="Times New Roman" w:hAnsi="Times New Roman" w:cs="Times New Roman"/>
              </w:rPr>
              <w:t xml:space="preserve">, </w:t>
            </w:r>
            <w:hyperlink r:id="rId66" w:history="1">
              <w:r w:rsidRPr="00E23503">
                <w:rPr>
                  <w:rStyle w:val="af0"/>
                  <w:rFonts w:ascii="Times New Roman" w:hAnsi="Times New Roman" w:cs="Times New Roman"/>
                  <w:b w:val="0"/>
                  <w:bCs w:val="0"/>
                  <w:color w:val="auto"/>
                </w:rPr>
                <w:t>22.22.12.110</w:t>
              </w:r>
            </w:hyperlink>
            <w:r w:rsidRPr="00E23503">
              <w:rPr>
                <w:rFonts w:ascii="Times New Roman" w:hAnsi="Times New Roman" w:cs="Times New Roman"/>
              </w:rPr>
              <w:t xml:space="preserve">, </w:t>
            </w:r>
            <w:hyperlink r:id="rId67" w:history="1">
              <w:r w:rsidRPr="00E23503">
                <w:rPr>
                  <w:rStyle w:val="af0"/>
                  <w:rFonts w:ascii="Times New Roman" w:hAnsi="Times New Roman" w:cs="Times New Roman"/>
                  <w:b w:val="0"/>
                  <w:bCs w:val="0"/>
                  <w:color w:val="auto"/>
                </w:rPr>
                <w:t>22.22.12.190</w:t>
              </w:r>
            </w:hyperlink>
            <w:r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68" w:history="1">
              <w:r w:rsidR="004F600C" w:rsidRPr="00E23503">
                <w:rPr>
                  <w:rStyle w:val="af0"/>
                  <w:rFonts w:ascii="Times New Roman" w:hAnsi="Times New Roman" w:cs="Times New Roman"/>
                  <w:b w:val="0"/>
                  <w:bCs w:val="0"/>
                  <w:color w:val="auto"/>
                </w:rPr>
                <w:t>23.1</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Продукция коксовых печей</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69" w:history="1">
              <w:r w:rsidR="004F600C" w:rsidRPr="00E23503">
                <w:rPr>
                  <w:rStyle w:val="af0"/>
                  <w:rFonts w:ascii="Times New Roman" w:hAnsi="Times New Roman" w:cs="Times New Roman"/>
                  <w:b w:val="0"/>
                  <w:bCs w:val="0"/>
                  <w:color w:val="auto"/>
                </w:rPr>
                <w:t>23.2</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Нефтепродукты</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70" w:history="1">
              <w:r w:rsidR="004F600C" w:rsidRPr="00E23503">
                <w:rPr>
                  <w:rStyle w:val="af0"/>
                  <w:rFonts w:ascii="Times New Roman" w:hAnsi="Times New Roman" w:cs="Times New Roman"/>
                  <w:b w:val="0"/>
                  <w:bCs w:val="0"/>
                  <w:color w:val="auto"/>
                </w:rPr>
                <w:t>24</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Вещества химические, продукты химические и волокна химические</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71" w:history="1">
              <w:r w:rsidR="004F600C" w:rsidRPr="00E23503">
                <w:rPr>
                  <w:rStyle w:val="af0"/>
                  <w:rFonts w:ascii="Times New Roman" w:hAnsi="Times New Roman" w:cs="Times New Roman"/>
                  <w:b w:val="0"/>
                  <w:bCs w:val="0"/>
                  <w:color w:val="auto"/>
                </w:rPr>
                <w:t>25</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Изделия резиновые и полимерные</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72" w:history="1">
              <w:r w:rsidR="004F600C" w:rsidRPr="00E23503">
                <w:rPr>
                  <w:rStyle w:val="af0"/>
                  <w:rFonts w:ascii="Times New Roman" w:hAnsi="Times New Roman" w:cs="Times New Roman"/>
                  <w:b w:val="0"/>
                  <w:bCs w:val="0"/>
                  <w:color w:val="auto"/>
                </w:rPr>
                <w:t>26</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Продукты минеральные неметаллические</w:t>
            </w:r>
          </w:p>
          <w:p w:rsidR="004F600C" w:rsidRPr="00E23503" w:rsidRDefault="004F600C" w:rsidP="00E23503">
            <w:pPr>
              <w:pStyle w:val="ae"/>
              <w:jc w:val="both"/>
              <w:rPr>
                <w:rFonts w:ascii="Times New Roman" w:hAnsi="Times New Roman" w:cs="Times New Roman"/>
              </w:rPr>
            </w:pPr>
            <w:proofErr w:type="gramStart"/>
            <w:r w:rsidRPr="00E23503">
              <w:rPr>
                <w:rFonts w:ascii="Times New Roman" w:hAnsi="Times New Roman" w:cs="Times New Roman"/>
              </w:rPr>
              <w:t>прочие</w:t>
            </w:r>
            <w:proofErr w:type="gramEnd"/>
            <w:r w:rsidRPr="00E23503">
              <w:rPr>
                <w:rFonts w:ascii="Times New Roman" w:hAnsi="Times New Roman" w:cs="Times New Roman"/>
              </w:rPr>
              <w:t xml:space="preserve"> (кроме кодов </w:t>
            </w:r>
            <w:hyperlink r:id="rId73" w:history="1">
              <w:r w:rsidRPr="00E23503">
                <w:rPr>
                  <w:rStyle w:val="af0"/>
                  <w:rFonts w:ascii="Times New Roman" w:hAnsi="Times New Roman" w:cs="Times New Roman"/>
                  <w:b w:val="0"/>
                  <w:bCs w:val="0"/>
                  <w:color w:val="auto"/>
                </w:rPr>
                <w:t>26.15.24.111</w:t>
              </w:r>
            </w:hyperlink>
            <w:r w:rsidRPr="00E23503">
              <w:rPr>
                <w:rFonts w:ascii="Times New Roman" w:hAnsi="Times New Roman" w:cs="Times New Roman"/>
              </w:rPr>
              <w:t>,</w:t>
            </w:r>
          </w:p>
          <w:p w:rsidR="004F600C" w:rsidRPr="00E23503" w:rsidRDefault="00342CE0" w:rsidP="00E23503">
            <w:pPr>
              <w:pStyle w:val="ae"/>
              <w:jc w:val="both"/>
              <w:rPr>
                <w:rFonts w:ascii="Times New Roman" w:hAnsi="Times New Roman" w:cs="Times New Roman"/>
              </w:rPr>
            </w:pPr>
            <w:hyperlink r:id="rId74" w:history="1">
              <w:r w:rsidR="004F600C" w:rsidRPr="00E23503">
                <w:rPr>
                  <w:rStyle w:val="af0"/>
                  <w:rFonts w:ascii="Times New Roman" w:hAnsi="Times New Roman" w:cs="Times New Roman"/>
                  <w:b w:val="0"/>
                  <w:bCs w:val="0"/>
                  <w:color w:val="auto"/>
                </w:rPr>
                <w:t>26.21.11.110 - 26.21.11.150</w:t>
              </w:r>
            </w:hyperlink>
            <w:r w:rsidR="004F600C" w:rsidRPr="00E23503">
              <w:rPr>
                <w:rFonts w:ascii="Times New Roman" w:hAnsi="Times New Roman" w:cs="Times New Roman"/>
              </w:rPr>
              <w:t>,</w:t>
            </w:r>
          </w:p>
          <w:p w:rsidR="004F600C" w:rsidRPr="00E23503" w:rsidRDefault="00342CE0" w:rsidP="00E23503">
            <w:pPr>
              <w:pStyle w:val="ae"/>
              <w:jc w:val="both"/>
              <w:rPr>
                <w:rFonts w:ascii="Times New Roman" w:hAnsi="Times New Roman" w:cs="Times New Roman"/>
              </w:rPr>
            </w:pPr>
            <w:hyperlink r:id="rId75" w:history="1">
              <w:r w:rsidR="004F600C" w:rsidRPr="00E23503">
                <w:rPr>
                  <w:rStyle w:val="af0"/>
                  <w:rFonts w:ascii="Times New Roman" w:hAnsi="Times New Roman" w:cs="Times New Roman"/>
                  <w:b w:val="0"/>
                  <w:bCs w:val="0"/>
                  <w:color w:val="auto"/>
                </w:rPr>
                <w:t>26.21.11.310 - 26.21.11.330</w:t>
              </w:r>
            </w:hyperlink>
            <w:r w:rsidR="004F600C" w:rsidRPr="00E23503">
              <w:rPr>
                <w:rFonts w:ascii="Times New Roman" w:hAnsi="Times New Roman" w:cs="Times New Roman"/>
              </w:rPr>
              <w:t>,</w:t>
            </w:r>
          </w:p>
          <w:p w:rsidR="004F600C" w:rsidRPr="00E23503" w:rsidRDefault="00342CE0" w:rsidP="00E23503">
            <w:pPr>
              <w:pStyle w:val="ae"/>
              <w:jc w:val="both"/>
              <w:rPr>
                <w:rFonts w:ascii="Times New Roman" w:hAnsi="Times New Roman" w:cs="Times New Roman"/>
              </w:rPr>
            </w:pPr>
            <w:hyperlink r:id="rId76" w:history="1">
              <w:r w:rsidR="004F600C" w:rsidRPr="00E23503">
                <w:rPr>
                  <w:rStyle w:val="af0"/>
                  <w:rFonts w:ascii="Times New Roman" w:hAnsi="Times New Roman" w:cs="Times New Roman"/>
                  <w:b w:val="0"/>
                  <w:bCs w:val="0"/>
                  <w:color w:val="auto"/>
                </w:rPr>
                <w:t>26.21.12.110 - 26.21.12.150</w:t>
              </w:r>
            </w:hyperlink>
            <w:r w:rsidR="004F600C" w:rsidRPr="00E23503">
              <w:rPr>
                <w:rFonts w:ascii="Times New Roman" w:hAnsi="Times New Roman" w:cs="Times New Roman"/>
              </w:rPr>
              <w:t>,</w:t>
            </w:r>
          </w:p>
          <w:p w:rsidR="004F600C" w:rsidRPr="00E23503" w:rsidRDefault="00342CE0" w:rsidP="00E23503">
            <w:pPr>
              <w:pStyle w:val="ae"/>
              <w:jc w:val="both"/>
              <w:rPr>
                <w:rFonts w:ascii="Times New Roman" w:hAnsi="Times New Roman" w:cs="Times New Roman"/>
              </w:rPr>
            </w:pPr>
            <w:hyperlink r:id="rId77" w:history="1">
              <w:r w:rsidR="004F600C" w:rsidRPr="00E23503">
                <w:rPr>
                  <w:rStyle w:val="af0"/>
                  <w:rFonts w:ascii="Times New Roman" w:hAnsi="Times New Roman" w:cs="Times New Roman"/>
                  <w:b w:val="0"/>
                  <w:bCs w:val="0"/>
                  <w:color w:val="auto"/>
                </w:rPr>
                <w:t>26.40.12</w:t>
              </w:r>
            </w:hyperlink>
            <w:r w:rsidR="004F600C"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78" w:history="1">
              <w:r w:rsidR="004F600C" w:rsidRPr="00E23503">
                <w:rPr>
                  <w:rStyle w:val="af0"/>
                  <w:rFonts w:ascii="Times New Roman" w:hAnsi="Times New Roman" w:cs="Times New Roman"/>
                  <w:b w:val="0"/>
                  <w:bCs w:val="0"/>
                  <w:color w:val="auto"/>
                </w:rPr>
                <w:t>27</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Металлы</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79" w:history="1">
              <w:r w:rsidR="004F600C" w:rsidRPr="00E23503">
                <w:rPr>
                  <w:rStyle w:val="af0"/>
                  <w:rFonts w:ascii="Times New Roman" w:hAnsi="Times New Roman" w:cs="Times New Roman"/>
                  <w:b w:val="0"/>
                  <w:bCs w:val="0"/>
                  <w:color w:val="auto"/>
                </w:rPr>
                <w:t>28</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Изделия металлические готовые, кроме машин и оборудования (кроме кодов </w:t>
            </w:r>
            <w:hyperlink r:id="rId80" w:history="1">
              <w:r w:rsidRPr="00E23503">
                <w:rPr>
                  <w:rStyle w:val="af0"/>
                  <w:rFonts w:ascii="Times New Roman" w:hAnsi="Times New Roman" w:cs="Times New Roman"/>
                  <w:b w:val="0"/>
                  <w:bCs w:val="0"/>
                  <w:color w:val="auto"/>
                </w:rPr>
                <w:t>28.30.21</w:t>
              </w:r>
            </w:hyperlink>
            <w:r w:rsidRPr="00E23503">
              <w:rPr>
                <w:rFonts w:ascii="Times New Roman" w:hAnsi="Times New Roman" w:cs="Times New Roman"/>
              </w:rPr>
              <w:t xml:space="preserve">, </w:t>
            </w:r>
            <w:hyperlink r:id="rId81" w:history="1">
              <w:r w:rsidRPr="00E23503">
                <w:rPr>
                  <w:rStyle w:val="af0"/>
                  <w:rFonts w:ascii="Times New Roman" w:hAnsi="Times New Roman" w:cs="Times New Roman"/>
                  <w:b w:val="0"/>
                  <w:bCs w:val="0"/>
                  <w:color w:val="auto"/>
                </w:rPr>
                <w:t>28.30.22</w:t>
              </w:r>
            </w:hyperlink>
            <w:r w:rsidRPr="00E23503">
              <w:rPr>
                <w:rFonts w:ascii="Times New Roman" w:hAnsi="Times New Roman" w:cs="Times New Roman"/>
              </w:rPr>
              <w:t xml:space="preserve">, </w:t>
            </w:r>
            <w:hyperlink r:id="rId82" w:history="1">
              <w:r w:rsidRPr="00E23503">
                <w:rPr>
                  <w:rStyle w:val="af0"/>
                  <w:rFonts w:ascii="Times New Roman" w:hAnsi="Times New Roman" w:cs="Times New Roman"/>
                  <w:b w:val="0"/>
                  <w:bCs w:val="0"/>
                  <w:color w:val="auto"/>
                </w:rPr>
                <w:t>28.61.11.115</w:t>
              </w:r>
            </w:hyperlink>
            <w:r w:rsidRPr="00E23503">
              <w:rPr>
                <w:rFonts w:ascii="Times New Roman" w:hAnsi="Times New Roman" w:cs="Times New Roman"/>
              </w:rPr>
              <w:t xml:space="preserve">, </w:t>
            </w:r>
            <w:hyperlink r:id="rId83" w:history="1">
              <w:r w:rsidRPr="00E23503">
                <w:rPr>
                  <w:rStyle w:val="af0"/>
                  <w:rFonts w:ascii="Times New Roman" w:hAnsi="Times New Roman" w:cs="Times New Roman"/>
                  <w:b w:val="0"/>
                  <w:bCs w:val="0"/>
                  <w:color w:val="auto"/>
                </w:rPr>
                <w:t>28.61.14.120</w:t>
              </w:r>
            </w:hyperlink>
            <w:r w:rsidRPr="00E23503">
              <w:rPr>
                <w:rFonts w:ascii="Times New Roman" w:hAnsi="Times New Roman" w:cs="Times New Roman"/>
              </w:rPr>
              <w:t xml:space="preserve">, </w:t>
            </w:r>
            <w:hyperlink r:id="rId84" w:history="1">
              <w:r w:rsidRPr="00E23503">
                <w:rPr>
                  <w:rStyle w:val="af0"/>
                  <w:rFonts w:ascii="Times New Roman" w:hAnsi="Times New Roman" w:cs="Times New Roman"/>
                  <w:b w:val="0"/>
                  <w:bCs w:val="0"/>
                  <w:color w:val="auto"/>
                </w:rPr>
                <w:t>28.61.14.130</w:t>
              </w:r>
            </w:hyperlink>
            <w:r w:rsidRPr="00E23503">
              <w:rPr>
                <w:rFonts w:ascii="Times New Roman" w:hAnsi="Times New Roman" w:cs="Times New Roman"/>
              </w:rPr>
              <w:t xml:space="preserve">, </w:t>
            </w:r>
            <w:hyperlink r:id="rId85" w:history="1">
              <w:r w:rsidRPr="00E23503">
                <w:rPr>
                  <w:rStyle w:val="af0"/>
                  <w:rFonts w:ascii="Times New Roman" w:hAnsi="Times New Roman" w:cs="Times New Roman"/>
                  <w:b w:val="0"/>
                  <w:bCs w:val="0"/>
                  <w:color w:val="auto"/>
                </w:rPr>
                <w:t>28.61.14.173</w:t>
              </w:r>
            </w:hyperlink>
            <w:r w:rsidRPr="00E23503">
              <w:rPr>
                <w:rFonts w:ascii="Times New Roman" w:hAnsi="Times New Roman" w:cs="Times New Roman"/>
              </w:rPr>
              <w:t xml:space="preserve">, </w:t>
            </w:r>
            <w:hyperlink r:id="rId86" w:history="1">
              <w:r w:rsidRPr="00E23503">
                <w:rPr>
                  <w:rStyle w:val="af0"/>
                  <w:rFonts w:ascii="Times New Roman" w:hAnsi="Times New Roman" w:cs="Times New Roman"/>
                  <w:b w:val="0"/>
                  <w:bCs w:val="0"/>
                  <w:color w:val="auto"/>
                </w:rPr>
                <w:t>28.61.14.174</w:t>
              </w:r>
            </w:hyperlink>
            <w:r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87" w:history="1">
              <w:r w:rsidR="004F600C" w:rsidRPr="00E23503">
                <w:rPr>
                  <w:rStyle w:val="af0"/>
                  <w:rFonts w:ascii="Times New Roman" w:hAnsi="Times New Roman" w:cs="Times New Roman"/>
                  <w:b w:val="0"/>
                  <w:bCs w:val="0"/>
                  <w:color w:val="auto"/>
                </w:rPr>
                <w:t>29</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Машины и оборудование, не включенные в другие группировки (кроме кодов </w:t>
            </w:r>
            <w:hyperlink r:id="rId88" w:history="1">
              <w:r w:rsidRPr="00E23503">
                <w:rPr>
                  <w:rStyle w:val="af0"/>
                  <w:rFonts w:ascii="Times New Roman" w:hAnsi="Times New Roman" w:cs="Times New Roman"/>
                  <w:b w:val="0"/>
                  <w:bCs w:val="0"/>
                  <w:color w:val="auto"/>
                </w:rPr>
                <w:t>29.22.18.210 - 29.22.18.220</w:t>
              </w:r>
            </w:hyperlink>
            <w:r w:rsidRPr="00E23503">
              <w:rPr>
                <w:rFonts w:ascii="Times New Roman" w:hAnsi="Times New Roman" w:cs="Times New Roman"/>
              </w:rPr>
              <w:t xml:space="preserve">, </w:t>
            </w:r>
            <w:hyperlink r:id="rId89" w:history="1">
              <w:r w:rsidRPr="00E23503">
                <w:rPr>
                  <w:rStyle w:val="af0"/>
                  <w:rFonts w:ascii="Times New Roman" w:hAnsi="Times New Roman" w:cs="Times New Roman"/>
                  <w:b w:val="0"/>
                  <w:bCs w:val="0"/>
                  <w:color w:val="auto"/>
                </w:rPr>
                <w:t>29.56.25.120</w:t>
              </w:r>
            </w:hyperlink>
            <w:r w:rsidRPr="00E23503">
              <w:rPr>
                <w:rFonts w:ascii="Times New Roman" w:hAnsi="Times New Roman" w:cs="Times New Roman"/>
              </w:rPr>
              <w:t xml:space="preserve">, </w:t>
            </w:r>
            <w:hyperlink r:id="rId90" w:history="1">
              <w:r w:rsidRPr="00E23503">
                <w:rPr>
                  <w:rStyle w:val="af0"/>
                  <w:rFonts w:ascii="Times New Roman" w:hAnsi="Times New Roman" w:cs="Times New Roman"/>
                  <w:b w:val="0"/>
                  <w:bCs w:val="0"/>
                  <w:color w:val="auto"/>
                </w:rPr>
                <w:t>29.60.1</w:t>
              </w:r>
            </w:hyperlink>
            <w:r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91" w:history="1">
              <w:r w:rsidR="004F600C" w:rsidRPr="00E23503">
                <w:rPr>
                  <w:rStyle w:val="af0"/>
                  <w:rFonts w:ascii="Times New Roman" w:hAnsi="Times New Roman" w:cs="Times New Roman"/>
                  <w:b w:val="0"/>
                  <w:bCs w:val="0"/>
                  <w:color w:val="auto"/>
                </w:rPr>
                <w:t>30</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Оборудование офисное и техника вычислительная</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92" w:history="1">
              <w:r w:rsidR="004F600C" w:rsidRPr="00E23503">
                <w:rPr>
                  <w:rStyle w:val="af0"/>
                  <w:rFonts w:ascii="Times New Roman" w:hAnsi="Times New Roman" w:cs="Times New Roman"/>
                  <w:b w:val="0"/>
                  <w:bCs w:val="0"/>
                  <w:color w:val="auto"/>
                </w:rPr>
                <w:t>31</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Машины электрические и электрооборудование</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93" w:history="1">
              <w:r w:rsidR="004F600C" w:rsidRPr="00E23503">
                <w:rPr>
                  <w:rStyle w:val="af0"/>
                  <w:rFonts w:ascii="Times New Roman" w:hAnsi="Times New Roman" w:cs="Times New Roman"/>
                  <w:b w:val="0"/>
                  <w:bCs w:val="0"/>
                  <w:color w:val="auto"/>
                </w:rPr>
                <w:t>32</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Компоненты электронные; аппаратура для радио, телевидения и связи</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94" w:history="1">
              <w:r w:rsidR="004F600C" w:rsidRPr="00E23503">
                <w:rPr>
                  <w:rStyle w:val="af0"/>
                  <w:rFonts w:ascii="Times New Roman" w:hAnsi="Times New Roman" w:cs="Times New Roman"/>
                  <w:b w:val="0"/>
                  <w:bCs w:val="0"/>
                  <w:color w:val="auto"/>
                </w:rPr>
                <w:t>33</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Изделия медицинские; приборы и инструменты для измерения, контроля, испытаний, навигации, управления; приборы оптические, фото- и кинооборудование; часы (кроме кодов </w:t>
            </w:r>
            <w:hyperlink r:id="rId95" w:history="1">
              <w:r w:rsidRPr="00E23503">
                <w:rPr>
                  <w:rStyle w:val="af0"/>
                  <w:rFonts w:ascii="Times New Roman" w:hAnsi="Times New Roman" w:cs="Times New Roman"/>
                  <w:b w:val="0"/>
                  <w:bCs w:val="0"/>
                  <w:color w:val="auto"/>
                </w:rPr>
                <w:t>33.10.11</w:t>
              </w:r>
            </w:hyperlink>
            <w:r w:rsidRPr="00E23503">
              <w:rPr>
                <w:rFonts w:ascii="Times New Roman" w:hAnsi="Times New Roman" w:cs="Times New Roman"/>
              </w:rPr>
              <w:t xml:space="preserve">, </w:t>
            </w:r>
            <w:hyperlink r:id="rId96" w:history="1">
              <w:r w:rsidRPr="00E23503">
                <w:rPr>
                  <w:rStyle w:val="af0"/>
                  <w:rFonts w:ascii="Times New Roman" w:hAnsi="Times New Roman" w:cs="Times New Roman"/>
                  <w:b w:val="0"/>
                  <w:bCs w:val="0"/>
                  <w:color w:val="auto"/>
                </w:rPr>
                <w:t>33.10.12</w:t>
              </w:r>
            </w:hyperlink>
            <w:r w:rsidRPr="00E23503">
              <w:rPr>
                <w:rFonts w:ascii="Times New Roman" w:hAnsi="Times New Roman" w:cs="Times New Roman"/>
              </w:rPr>
              <w:t xml:space="preserve">, </w:t>
            </w:r>
            <w:hyperlink r:id="rId97" w:history="1">
              <w:r w:rsidRPr="00E23503">
                <w:rPr>
                  <w:rStyle w:val="af0"/>
                  <w:rFonts w:ascii="Times New Roman" w:hAnsi="Times New Roman" w:cs="Times New Roman"/>
                  <w:b w:val="0"/>
                  <w:bCs w:val="0"/>
                  <w:color w:val="auto"/>
                </w:rPr>
                <w:t>33.10.13.110</w:t>
              </w:r>
            </w:hyperlink>
            <w:r w:rsidRPr="00E23503">
              <w:rPr>
                <w:rFonts w:ascii="Times New Roman" w:hAnsi="Times New Roman" w:cs="Times New Roman"/>
              </w:rPr>
              <w:t xml:space="preserve">, </w:t>
            </w:r>
            <w:hyperlink r:id="rId98" w:history="1">
              <w:r w:rsidRPr="00E23503">
                <w:rPr>
                  <w:rStyle w:val="af0"/>
                  <w:rFonts w:ascii="Times New Roman" w:hAnsi="Times New Roman" w:cs="Times New Roman"/>
                  <w:b w:val="0"/>
                  <w:bCs w:val="0"/>
                  <w:color w:val="auto"/>
                </w:rPr>
                <w:t>33.10.14.110</w:t>
              </w:r>
            </w:hyperlink>
            <w:r w:rsidRPr="00E23503">
              <w:rPr>
                <w:rFonts w:ascii="Times New Roman" w:hAnsi="Times New Roman" w:cs="Times New Roman"/>
              </w:rPr>
              <w:t xml:space="preserve">, </w:t>
            </w:r>
            <w:hyperlink r:id="rId99" w:history="1">
              <w:r w:rsidRPr="00E23503">
                <w:rPr>
                  <w:rStyle w:val="af0"/>
                  <w:rFonts w:ascii="Times New Roman" w:hAnsi="Times New Roman" w:cs="Times New Roman"/>
                  <w:b w:val="0"/>
                  <w:bCs w:val="0"/>
                  <w:color w:val="auto"/>
                </w:rPr>
                <w:t>33.10.14.120</w:t>
              </w:r>
            </w:hyperlink>
            <w:r w:rsidRPr="00E23503">
              <w:rPr>
                <w:rFonts w:ascii="Times New Roman" w:hAnsi="Times New Roman" w:cs="Times New Roman"/>
              </w:rPr>
              <w:t xml:space="preserve">, </w:t>
            </w:r>
            <w:hyperlink r:id="rId100" w:history="1">
              <w:r w:rsidRPr="00E23503">
                <w:rPr>
                  <w:rStyle w:val="af0"/>
                  <w:rFonts w:ascii="Times New Roman" w:hAnsi="Times New Roman" w:cs="Times New Roman"/>
                  <w:b w:val="0"/>
                  <w:bCs w:val="0"/>
                  <w:color w:val="auto"/>
                </w:rPr>
                <w:t>33.10.14.130</w:t>
              </w:r>
            </w:hyperlink>
            <w:r w:rsidRPr="00E23503">
              <w:rPr>
                <w:rFonts w:ascii="Times New Roman" w:hAnsi="Times New Roman" w:cs="Times New Roman"/>
              </w:rPr>
              <w:t xml:space="preserve">, </w:t>
            </w:r>
            <w:hyperlink r:id="rId101" w:history="1">
              <w:r w:rsidRPr="00E23503">
                <w:rPr>
                  <w:rStyle w:val="af0"/>
                  <w:rFonts w:ascii="Times New Roman" w:hAnsi="Times New Roman" w:cs="Times New Roman"/>
                  <w:b w:val="0"/>
                  <w:bCs w:val="0"/>
                  <w:color w:val="auto"/>
                </w:rPr>
                <w:t>33.10.15.210</w:t>
              </w:r>
            </w:hyperlink>
            <w:r w:rsidRPr="00E23503">
              <w:rPr>
                <w:rFonts w:ascii="Times New Roman" w:hAnsi="Times New Roman" w:cs="Times New Roman"/>
              </w:rPr>
              <w:t xml:space="preserve"> - в части оборудования диагностики заболеваний сетчатки с использованием цифровой фотосъемки, ангиографии и </w:t>
            </w:r>
            <w:r w:rsidRPr="00E23503">
              <w:rPr>
                <w:rFonts w:ascii="Times New Roman" w:hAnsi="Times New Roman" w:cs="Times New Roman"/>
              </w:rPr>
              <w:lastRenderedPageBreak/>
              <w:t>лазерной когерентной томографии, оборудования для ультразвуковой диагностики органа зрения, оборудования лазерного для проведения офтальмологических операций, оборудования для проведения микрохирургических операций на переднем и заднем отрезках глаза,</w:t>
            </w:r>
          </w:p>
          <w:p w:rsidR="004F600C" w:rsidRPr="00E23503" w:rsidRDefault="00342CE0" w:rsidP="00E23503">
            <w:pPr>
              <w:pStyle w:val="ae"/>
              <w:jc w:val="both"/>
              <w:rPr>
                <w:rFonts w:ascii="Times New Roman" w:hAnsi="Times New Roman" w:cs="Times New Roman"/>
              </w:rPr>
            </w:pPr>
            <w:hyperlink r:id="rId102" w:history="1">
              <w:r w:rsidR="004F600C" w:rsidRPr="00E23503">
                <w:rPr>
                  <w:rStyle w:val="af0"/>
                  <w:rFonts w:ascii="Times New Roman" w:hAnsi="Times New Roman" w:cs="Times New Roman"/>
                  <w:b w:val="0"/>
                  <w:bCs w:val="0"/>
                  <w:color w:val="auto"/>
                </w:rPr>
                <w:t>33.10.15.320</w:t>
              </w:r>
            </w:hyperlink>
            <w:r w:rsidR="004F600C" w:rsidRPr="00E23503">
              <w:rPr>
                <w:rFonts w:ascii="Times New Roman" w:hAnsi="Times New Roman" w:cs="Times New Roman"/>
              </w:rPr>
              <w:t xml:space="preserve">, </w:t>
            </w:r>
            <w:hyperlink r:id="rId103" w:history="1">
              <w:r w:rsidR="004F600C" w:rsidRPr="00E23503">
                <w:rPr>
                  <w:rStyle w:val="af0"/>
                  <w:rFonts w:ascii="Times New Roman" w:hAnsi="Times New Roman" w:cs="Times New Roman"/>
                  <w:b w:val="0"/>
                  <w:bCs w:val="0"/>
                  <w:color w:val="auto"/>
                </w:rPr>
                <w:t>33.10.15.410</w:t>
              </w:r>
            </w:hyperlink>
            <w:r w:rsidR="004F600C" w:rsidRPr="00E23503">
              <w:rPr>
                <w:rFonts w:ascii="Times New Roman" w:hAnsi="Times New Roman" w:cs="Times New Roman"/>
              </w:rPr>
              <w:t xml:space="preserve"> - в части аппаратов для гемодиализа (аппарат "искусственная почка"), аппаратов для заместительной почечной терапии, </w:t>
            </w:r>
            <w:proofErr w:type="spellStart"/>
            <w:r w:rsidR="004F600C" w:rsidRPr="00E23503">
              <w:rPr>
                <w:rFonts w:ascii="Times New Roman" w:hAnsi="Times New Roman" w:cs="Times New Roman"/>
              </w:rPr>
              <w:t>гемодиализаторов</w:t>
            </w:r>
            <w:proofErr w:type="spellEnd"/>
            <w:r w:rsidR="004F600C" w:rsidRPr="00E23503">
              <w:rPr>
                <w:rFonts w:ascii="Times New Roman" w:hAnsi="Times New Roman" w:cs="Times New Roman"/>
              </w:rPr>
              <w:t xml:space="preserve">, магистралей </w:t>
            </w:r>
            <w:proofErr w:type="spellStart"/>
            <w:r w:rsidR="004F600C" w:rsidRPr="00E23503">
              <w:rPr>
                <w:rFonts w:ascii="Times New Roman" w:hAnsi="Times New Roman" w:cs="Times New Roman"/>
              </w:rPr>
              <w:t>кровопроводящих</w:t>
            </w:r>
            <w:proofErr w:type="spellEnd"/>
            <w:r w:rsidR="004F600C" w:rsidRPr="00E23503">
              <w:rPr>
                <w:rFonts w:ascii="Times New Roman" w:hAnsi="Times New Roman" w:cs="Times New Roman"/>
              </w:rPr>
              <w:t xml:space="preserve"> для гемодиализа, медицинских изделий для </w:t>
            </w:r>
            <w:proofErr w:type="spellStart"/>
            <w:r w:rsidR="004F600C" w:rsidRPr="00E23503">
              <w:rPr>
                <w:rFonts w:ascii="Times New Roman" w:hAnsi="Times New Roman" w:cs="Times New Roman"/>
              </w:rPr>
              <w:t>перитониального</w:t>
            </w:r>
            <w:proofErr w:type="spellEnd"/>
            <w:r w:rsidR="004F600C" w:rsidRPr="00E23503">
              <w:rPr>
                <w:rFonts w:ascii="Times New Roman" w:hAnsi="Times New Roman" w:cs="Times New Roman"/>
              </w:rPr>
              <w:t xml:space="preserve"> диализа,</w:t>
            </w:r>
          </w:p>
          <w:p w:rsidR="004F600C" w:rsidRPr="00E23503" w:rsidRDefault="00342CE0" w:rsidP="00E23503">
            <w:pPr>
              <w:pStyle w:val="ae"/>
              <w:jc w:val="both"/>
              <w:rPr>
                <w:rFonts w:ascii="Times New Roman" w:hAnsi="Times New Roman" w:cs="Times New Roman"/>
              </w:rPr>
            </w:pPr>
            <w:hyperlink r:id="rId104" w:history="1">
              <w:r w:rsidR="004F600C" w:rsidRPr="00E23503">
                <w:rPr>
                  <w:rStyle w:val="af0"/>
                  <w:rFonts w:ascii="Times New Roman" w:hAnsi="Times New Roman" w:cs="Times New Roman"/>
                  <w:b w:val="0"/>
                  <w:bCs w:val="0"/>
                  <w:color w:val="auto"/>
                </w:rPr>
                <w:t>33.10.15.420</w:t>
              </w:r>
            </w:hyperlink>
            <w:r w:rsidR="004F600C" w:rsidRPr="00E23503">
              <w:rPr>
                <w:rFonts w:ascii="Times New Roman" w:hAnsi="Times New Roman" w:cs="Times New Roman"/>
              </w:rPr>
              <w:t xml:space="preserve"> - в части коагуляторов электрохирургических, в том числе с функцией заваривания крупных сосудов, систем разделения, коагуляции тканей с использованием плазменного потока, аппаратов радиочастотных хирургических, аппаратов электрохирургических высокочастотных, ультразвуковых аспираторов-</w:t>
            </w:r>
            <w:r w:rsidR="004F600C" w:rsidRPr="00E23503">
              <w:rPr>
                <w:rFonts w:ascii="Times New Roman" w:hAnsi="Times New Roman" w:cs="Times New Roman"/>
              </w:rPr>
              <w:lastRenderedPageBreak/>
              <w:t xml:space="preserve">дезинтеграторов, </w:t>
            </w:r>
            <w:hyperlink r:id="rId105" w:history="1">
              <w:r w:rsidR="004F600C" w:rsidRPr="00E23503">
                <w:rPr>
                  <w:rStyle w:val="af0"/>
                  <w:rFonts w:ascii="Times New Roman" w:hAnsi="Times New Roman" w:cs="Times New Roman"/>
                  <w:b w:val="0"/>
                  <w:bCs w:val="0"/>
                  <w:color w:val="auto"/>
                </w:rPr>
                <w:t>33.10.15.440</w:t>
              </w:r>
            </w:hyperlink>
            <w:r w:rsidR="004F600C" w:rsidRPr="00E23503">
              <w:rPr>
                <w:rFonts w:ascii="Times New Roman" w:hAnsi="Times New Roman" w:cs="Times New Roman"/>
              </w:rPr>
              <w:t xml:space="preserve">, </w:t>
            </w:r>
            <w:hyperlink r:id="rId106" w:history="1">
              <w:r w:rsidR="004F600C" w:rsidRPr="00E23503">
                <w:rPr>
                  <w:rStyle w:val="af0"/>
                  <w:rFonts w:ascii="Times New Roman" w:hAnsi="Times New Roman" w:cs="Times New Roman"/>
                  <w:b w:val="0"/>
                  <w:bCs w:val="0"/>
                  <w:color w:val="auto"/>
                </w:rPr>
                <w:t>33.10.15.450</w:t>
              </w:r>
            </w:hyperlink>
            <w:r w:rsidR="004F600C" w:rsidRPr="00E23503">
              <w:rPr>
                <w:rFonts w:ascii="Times New Roman" w:hAnsi="Times New Roman" w:cs="Times New Roman"/>
              </w:rPr>
              <w:t xml:space="preserve">, </w:t>
            </w:r>
            <w:hyperlink r:id="rId107" w:history="1">
              <w:r w:rsidR="004F600C" w:rsidRPr="00E23503">
                <w:rPr>
                  <w:rStyle w:val="af0"/>
                  <w:rFonts w:ascii="Times New Roman" w:hAnsi="Times New Roman" w:cs="Times New Roman"/>
                  <w:b w:val="0"/>
                  <w:bCs w:val="0"/>
                  <w:color w:val="auto"/>
                </w:rPr>
                <w:t>33.10.15.510</w:t>
              </w:r>
            </w:hyperlink>
            <w:r w:rsidR="004F600C" w:rsidRPr="00E23503">
              <w:rPr>
                <w:rFonts w:ascii="Times New Roman" w:hAnsi="Times New Roman" w:cs="Times New Roman"/>
              </w:rPr>
              <w:t xml:space="preserve">, </w:t>
            </w:r>
            <w:hyperlink r:id="rId108" w:history="1">
              <w:r w:rsidR="004F600C" w:rsidRPr="00E23503">
                <w:rPr>
                  <w:rStyle w:val="af0"/>
                  <w:rFonts w:ascii="Times New Roman" w:hAnsi="Times New Roman" w:cs="Times New Roman"/>
                  <w:b w:val="0"/>
                  <w:bCs w:val="0"/>
                  <w:color w:val="auto"/>
                </w:rPr>
                <w:t>33.10.15.610</w:t>
              </w:r>
            </w:hyperlink>
            <w:r w:rsidR="004F600C" w:rsidRPr="00E23503">
              <w:rPr>
                <w:rFonts w:ascii="Times New Roman" w:hAnsi="Times New Roman" w:cs="Times New Roman"/>
              </w:rPr>
              <w:t xml:space="preserve"> - в части автоматизированных инструментов и аппаратов травматологических, оториноларингологических, гинекологических, акушерских, урологических, нейрохирургических и для сердечно-сосудистой, абдоминальной, торакальной, челюстно-лицевой и стоматологической хирургии, </w:t>
            </w:r>
            <w:hyperlink r:id="rId109" w:history="1">
              <w:r w:rsidR="004F600C" w:rsidRPr="00E23503">
                <w:rPr>
                  <w:rStyle w:val="af0"/>
                  <w:rFonts w:ascii="Times New Roman" w:hAnsi="Times New Roman" w:cs="Times New Roman"/>
                  <w:b w:val="0"/>
                  <w:bCs w:val="0"/>
                  <w:color w:val="auto"/>
                </w:rPr>
                <w:t>33.10.16.140</w:t>
              </w:r>
            </w:hyperlink>
            <w:r w:rsidR="004F600C" w:rsidRPr="00E23503">
              <w:rPr>
                <w:rFonts w:ascii="Times New Roman" w:hAnsi="Times New Roman" w:cs="Times New Roman"/>
              </w:rPr>
              <w:t xml:space="preserve">, </w:t>
            </w:r>
            <w:hyperlink r:id="rId110" w:history="1">
              <w:r w:rsidR="004F600C" w:rsidRPr="00E23503">
                <w:rPr>
                  <w:rStyle w:val="af0"/>
                  <w:rFonts w:ascii="Times New Roman" w:hAnsi="Times New Roman" w:cs="Times New Roman"/>
                  <w:b w:val="0"/>
                  <w:bCs w:val="0"/>
                  <w:color w:val="auto"/>
                </w:rPr>
                <w:t>33.10.17.110 - 33.10.17.114</w:t>
              </w:r>
            </w:hyperlink>
            <w:r w:rsidR="004F600C" w:rsidRPr="00E23503">
              <w:rPr>
                <w:rFonts w:ascii="Times New Roman" w:hAnsi="Times New Roman" w:cs="Times New Roman"/>
              </w:rPr>
              <w:t xml:space="preserve">, </w:t>
            </w:r>
            <w:hyperlink r:id="rId111" w:history="1">
              <w:r w:rsidR="004F600C" w:rsidRPr="00E23503">
                <w:rPr>
                  <w:rStyle w:val="af0"/>
                  <w:rFonts w:ascii="Times New Roman" w:hAnsi="Times New Roman" w:cs="Times New Roman"/>
                  <w:b w:val="0"/>
                  <w:bCs w:val="0"/>
                  <w:color w:val="auto"/>
                </w:rPr>
                <w:t>33.10.17.120-33.10.17.125</w:t>
              </w:r>
            </w:hyperlink>
            <w:r w:rsidR="004F600C" w:rsidRPr="00E23503">
              <w:rPr>
                <w:rFonts w:ascii="Times New Roman" w:hAnsi="Times New Roman" w:cs="Times New Roman"/>
              </w:rPr>
              <w:t xml:space="preserve">, </w:t>
            </w:r>
            <w:hyperlink r:id="rId112" w:history="1">
              <w:r w:rsidR="004F600C" w:rsidRPr="00E23503">
                <w:rPr>
                  <w:rStyle w:val="af0"/>
                  <w:rFonts w:ascii="Times New Roman" w:hAnsi="Times New Roman" w:cs="Times New Roman"/>
                  <w:b w:val="0"/>
                  <w:bCs w:val="0"/>
                  <w:color w:val="auto"/>
                </w:rPr>
                <w:t>33.10.17.130 - 33.10.17.133</w:t>
              </w:r>
            </w:hyperlink>
            <w:r w:rsidR="004F600C" w:rsidRPr="00E23503">
              <w:rPr>
                <w:rFonts w:ascii="Times New Roman" w:hAnsi="Times New Roman" w:cs="Times New Roman"/>
              </w:rPr>
              <w:t xml:space="preserve">, </w:t>
            </w:r>
            <w:hyperlink r:id="rId113" w:history="1">
              <w:r w:rsidR="004F600C" w:rsidRPr="00E23503">
                <w:rPr>
                  <w:rStyle w:val="af0"/>
                  <w:rFonts w:ascii="Times New Roman" w:hAnsi="Times New Roman" w:cs="Times New Roman"/>
                  <w:b w:val="0"/>
                  <w:bCs w:val="0"/>
                  <w:color w:val="auto"/>
                </w:rPr>
                <w:t>33.10.17.140</w:t>
              </w:r>
            </w:hyperlink>
            <w:r w:rsidR="004F600C" w:rsidRPr="00E23503">
              <w:rPr>
                <w:rFonts w:ascii="Times New Roman" w:hAnsi="Times New Roman" w:cs="Times New Roman"/>
              </w:rPr>
              <w:t xml:space="preserve">, </w:t>
            </w:r>
            <w:hyperlink r:id="rId114" w:history="1">
              <w:r w:rsidR="004F600C" w:rsidRPr="00E23503">
                <w:rPr>
                  <w:rStyle w:val="af0"/>
                  <w:rFonts w:ascii="Times New Roman" w:hAnsi="Times New Roman" w:cs="Times New Roman"/>
                  <w:b w:val="0"/>
                  <w:bCs w:val="0"/>
                  <w:color w:val="auto"/>
                </w:rPr>
                <w:t>33.10.17.190</w:t>
              </w:r>
            </w:hyperlink>
            <w:r w:rsidR="004F600C" w:rsidRPr="00E23503">
              <w:rPr>
                <w:rFonts w:ascii="Times New Roman" w:hAnsi="Times New Roman" w:cs="Times New Roman"/>
              </w:rPr>
              <w:t xml:space="preserve">, </w:t>
            </w:r>
            <w:hyperlink r:id="rId115" w:history="1">
              <w:r w:rsidR="004F600C" w:rsidRPr="00E23503">
                <w:rPr>
                  <w:rStyle w:val="af0"/>
                  <w:rFonts w:ascii="Times New Roman" w:hAnsi="Times New Roman" w:cs="Times New Roman"/>
                  <w:b w:val="0"/>
                  <w:bCs w:val="0"/>
                  <w:color w:val="auto"/>
                </w:rPr>
                <w:t>33.10.17.210 - 33.10.17.214</w:t>
              </w:r>
            </w:hyperlink>
            <w:r w:rsidR="004F600C" w:rsidRPr="00E23503">
              <w:rPr>
                <w:rFonts w:ascii="Times New Roman" w:hAnsi="Times New Roman" w:cs="Times New Roman"/>
              </w:rPr>
              <w:t xml:space="preserve">, </w:t>
            </w:r>
            <w:hyperlink r:id="rId116" w:history="1">
              <w:r w:rsidR="004F600C" w:rsidRPr="00E23503">
                <w:rPr>
                  <w:rStyle w:val="af0"/>
                  <w:rFonts w:ascii="Times New Roman" w:hAnsi="Times New Roman" w:cs="Times New Roman"/>
                  <w:b w:val="0"/>
                  <w:bCs w:val="0"/>
                  <w:color w:val="auto"/>
                </w:rPr>
                <w:t>33.10.17.220 - 33.10.17.225</w:t>
              </w:r>
            </w:hyperlink>
            <w:r w:rsidR="004F600C" w:rsidRPr="00E23503">
              <w:rPr>
                <w:rFonts w:ascii="Times New Roman" w:hAnsi="Times New Roman" w:cs="Times New Roman"/>
              </w:rPr>
              <w:t xml:space="preserve">, </w:t>
            </w:r>
            <w:hyperlink r:id="rId117" w:history="1">
              <w:r w:rsidR="004F600C" w:rsidRPr="00E23503">
                <w:rPr>
                  <w:rStyle w:val="af0"/>
                  <w:rFonts w:ascii="Times New Roman" w:hAnsi="Times New Roman" w:cs="Times New Roman"/>
                  <w:b w:val="0"/>
                  <w:bCs w:val="0"/>
                  <w:color w:val="auto"/>
                </w:rPr>
                <w:t>33.10.18.110</w:t>
              </w:r>
            </w:hyperlink>
            <w:r w:rsidR="004F600C" w:rsidRPr="00E23503">
              <w:rPr>
                <w:rFonts w:ascii="Times New Roman" w:hAnsi="Times New Roman" w:cs="Times New Roman"/>
              </w:rPr>
              <w:t>,</w:t>
            </w:r>
          </w:p>
          <w:p w:rsidR="004F600C" w:rsidRPr="00E23503" w:rsidRDefault="00342CE0" w:rsidP="00E23503">
            <w:pPr>
              <w:pStyle w:val="ae"/>
              <w:jc w:val="both"/>
              <w:rPr>
                <w:rFonts w:ascii="Times New Roman" w:hAnsi="Times New Roman" w:cs="Times New Roman"/>
              </w:rPr>
            </w:pPr>
            <w:hyperlink r:id="rId118" w:history="1">
              <w:r w:rsidR="004F600C" w:rsidRPr="00E23503">
                <w:rPr>
                  <w:rStyle w:val="af0"/>
                  <w:rFonts w:ascii="Times New Roman" w:hAnsi="Times New Roman" w:cs="Times New Roman"/>
                  <w:b w:val="0"/>
                  <w:bCs w:val="0"/>
                  <w:color w:val="auto"/>
                </w:rPr>
                <w:t>33.10.18.130</w:t>
              </w:r>
            </w:hyperlink>
            <w:r w:rsidR="004F600C" w:rsidRPr="00E23503">
              <w:rPr>
                <w:rFonts w:ascii="Times New Roman" w:hAnsi="Times New Roman" w:cs="Times New Roman"/>
              </w:rPr>
              <w:t xml:space="preserve">, </w:t>
            </w:r>
            <w:hyperlink r:id="rId119" w:history="1">
              <w:r w:rsidR="004F600C" w:rsidRPr="00E23503">
                <w:rPr>
                  <w:rStyle w:val="af0"/>
                  <w:rFonts w:ascii="Times New Roman" w:hAnsi="Times New Roman" w:cs="Times New Roman"/>
                  <w:b w:val="0"/>
                  <w:bCs w:val="0"/>
                  <w:color w:val="auto"/>
                </w:rPr>
                <w:t>33.10.20.110</w:t>
              </w:r>
            </w:hyperlink>
            <w:r w:rsidR="004F600C" w:rsidRPr="00E23503">
              <w:rPr>
                <w:rFonts w:ascii="Times New Roman" w:hAnsi="Times New Roman" w:cs="Times New Roman"/>
              </w:rPr>
              <w:t xml:space="preserve">, </w:t>
            </w:r>
            <w:hyperlink r:id="rId120" w:history="1">
              <w:r w:rsidR="004F600C" w:rsidRPr="00E23503">
                <w:rPr>
                  <w:rStyle w:val="af0"/>
                  <w:rFonts w:ascii="Times New Roman" w:hAnsi="Times New Roman" w:cs="Times New Roman"/>
                  <w:b w:val="0"/>
                  <w:bCs w:val="0"/>
                  <w:color w:val="auto"/>
                </w:rPr>
                <w:t>33.10.20.130</w:t>
              </w:r>
            </w:hyperlink>
            <w:r w:rsidR="004F600C" w:rsidRPr="00E23503">
              <w:rPr>
                <w:rFonts w:ascii="Times New Roman" w:hAnsi="Times New Roman" w:cs="Times New Roman"/>
              </w:rPr>
              <w:t xml:space="preserve">, </w:t>
            </w:r>
            <w:hyperlink r:id="rId121" w:history="1">
              <w:r w:rsidR="004F600C" w:rsidRPr="00E23503">
                <w:rPr>
                  <w:rStyle w:val="af0"/>
                  <w:rFonts w:ascii="Times New Roman" w:hAnsi="Times New Roman" w:cs="Times New Roman"/>
                  <w:b w:val="0"/>
                  <w:bCs w:val="0"/>
                  <w:color w:val="auto"/>
                </w:rPr>
                <w:t>33.20.53.140</w:t>
              </w:r>
            </w:hyperlink>
            <w:r w:rsidR="004F600C" w:rsidRPr="00E23503">
              <w:rPr>
                <w:rFonts w:ascii="Times New Roman" w:hAnsi="Times New Roman" w:cs="Times New Roman"/>
              </w:rPr>
              <w:t xml:space="preserve">, </w:t>
            </w:r>
            <w:hyperlink r:id="rId122" w:history="1">
              <w:r w:rsidR="004F600C" w:rsidRPr="00E23503">
                <w:rPr>
                  <w:rStyle w:val="af0"/>
                  <w:rFonts w:ascii="Times New Roman" w:hAnsi="Times New Roman" w:cs="Times New Roman"/>
                  <w:b w:val="0"/>
                  <w:bCs w:val="0"/>
                  <w:color w:val="auto"/>
                </w:rPr>
                <w:t>33.20.53.310</w:t>
              </w:r>
            </w:hyperlink>
            <w:r w:rsidR="004F600C" w:rsidRPr="00E23503">
              <w:rPr>
                <w:rFonts w:ascii="Times New Roman" w:hAnsi="Times New Roman" w:cs="Times New Roman"/>
              </w:rPr>
              <w:t xml:space="preserve">, </w:t>
            </w:r>
            <w:hyperlink r:id="rId123" w:history="1">
              <w:r w:rsidR="004F600C" w:rsidRPr="00E23503">
                <w:rPr>
                  <w:rStyle w:val="af0"/>
                  <w:rFonts w:ascii="Times New Roman" w:hAnsi="Times New Roman" w:cs="Times New Roman"/>
                  <w:b w:val="0"/>
                  <w:bCs w:val="0"/>
                  <w:color w:val="auto"/>
                </w:rPr>
                <w:t>33.20.53.320</w:t>
              </w:r>
            </w:hyperlink>
            <w:r w:rsidR="004F600C" w:rsidRPr="00E23503">
              <w:rPr>
                <w:rFonts w:ascii="Times New Roman" w:hAnsi="Times New Roman" w:cs="Times New Roman"/>
              </w:rPr>
              <w:t xml:space="preserve">, </w:t>
            </w:r>
            <w:hyperlink r:id="rId124" w:history="1">
              <w:r w:rsidR="004F600C" w:rsidRPr="00E23503">
                <w:rPr>
                  <w:rStyle w:val="af0"/>
                  <w:rFonts w:ascii="Times New Roman" w:hAnsi="Times New Roman" w:cs="Times New Roman"/>
                  <w:b w:val="0"/>
                  <w:bCs w:val="0"/>
                  <w:color w:val="auto"/>
                </w:rPr>
                <w:t>33.20.53.330 - 33.20.53.340</w:t>
              </w:r>
            </w:hyperlink>
            <w:r w:rsidR="004F600C" w:rsidRPr="00E23503">
              <w:rPr>
                <w:rFonts w:ascii="Times New Roman" w:hAnsi="Times New Roman" w:cs="Times New Roman"/>
              </w:rPr>
              <w:t xml:space="preserve">, </w:t>
            </w:r>
            <w:hyperlink r:id="rId125" w:history="1">
              <w:r w:rsidR="004F600C" w:rsidRPr="00E23503">
                <w:rPr>
                  <w:rStyle w:val="af0"/>
                  <w:rFonts w:ascii="Times New Roman" w:hAnsi="Times New Roman" w:cs="Times New Roman"/>
                  <w:b w:val="0"/>
                  <w:bCs w:val="0"/>
                  <w:color w:val="auto"/>
                </w:rPr>
                <w:t>33.40.22.140</w:t>
              </w:r>
            </w:hyperlink>
            <w:r w:rsidR="004F600C" w:rsidRPr="00E23503">
              <w:rPr>
                <w:rFonts w:ascii="Times New Roman" w:hAnsi="Times New Roman" w:cs="Times New Roman"/>
              </w:rPr>
              <w:t xml:space="preserve">, </w:t>
            </w:r>
            <w:hyperlink r:id="rId126" w:history="1">
              <w:r w:rsidR="004F600C" w:rsidRPr="00E23503">
                <w:rPr>
                  <w:rStyle w:val="af0"/>
                  <w:rFonts w:ascii="Times New Roman" w:hAnsi="Times New Roman" w:cs="Times New Roman"/>
                  <w:b w:val="0"/>
                  <w:bCs w:val="0"/>
                  <w:color w:val="auto"/>
                </w:rPr>
                <w:t>33.10.91</w:t>
              </w:r>
            </w:hyperlink>
            <w:r w:rsidR="004F600C" w:rsidRPr="00E23503">
              <w:rPr>
                <w:rFonts w:ascii="Times New Roman" w:hAnsi="Times New Roman" w:cs="Times New Roman"/>
              </w:rPr>
              <w:t xml:space="preserve">, </w:t>
            </w:r>
            <w:hyperlink r:id="rId127" w:history="1">
              <w:r w:rsidR="004F600C" w:rsidRPr="00E23503">
                <w:rPr>
                  <w:rStyle w:val="af0"/>
                  <w:rFonts w:ascii="Times New Roman" w:hAnsi="Times New Roman" w:cs="Times New Roman"/>
                  <w:b w:val="0"/>
                  <w:bCs w:val="0"/>
                  <w:color w:val="auto"/>
                </w:rPr>
                <w:t>33.10.92.110</w:t>
              </w:r>
            </w:hyperlink>
            <w:r w:rsidR="004F600C"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28" w:history="1">
              <w:r w:rsidR="004F600C" w:rsidRPr="00E23503">
                <w:rPr>
                  <w:rStyle w:val="af0"/>
                  <w:rFonts w:ascii="Times New Roman" w:hAnsi="Times New Roman" w:cs="Times New Roman"/>
                  <w:b w:val="0"/>
                  <w:bCs w:val="0"/>
                  <w:color w:val="auto"/>
                </w:rPr>
                <w:t>34</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Средства автотранспортные, прицепы и полуприцепы</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29" w:history="1">
              <w:r w:rsidR="004F600C" w:rsidRPr="00E23503">
                <w:rPr>
                  <w:rStyle w:val="af0"/>
                  <w:rFonts w:ascii="Times New Roman" w:hAnsi="Times New Roman" w:cs="Times New Roman"/>
                  <w:b w:val="0"/>
                  <w:bCs w:val="0"/>
                  <w:color w:val="auto"/>
                </w:rPr>
                <w:t>35</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Средства транспортные прочие и оборудование (кроме кодов </w:t>
            </w:r>
            <w:hyperlink r:id="rId130" w:history="1">
              <w:r w:rsidRPr="00E23503">
                <w:rPr>
                  <w:rStyle w:val="af0"/>
                  <w:rFonts w:ascii="Times New Roman" w:hAnsi="Times New Roman" w:cs="Times New Roman"/>
                  <w:b w:val="0"/>
                  <w:bCs w:val="0"/>
                  <w:color w:val="auto"/>
                </w:rPr>
                <w:t>35.3</w:t>
              </w:r>
            </w:hyperlink>
            <w:r w:rsidRPr="00E23503">
              <w:rPr>
                <w:rFonts w:ascii="Times New Roman" w:hAnsi="Times New Roman" w:cs="Times New Roman"/>
              </w:rPr>
              <w:t xml:space="preserve">, </w:t>
            </w:r>
            <w:hyperlink r:id="rId131" w:history="1">
              <w:r w:rsidRPr="00E23503">
                <w:rPr>
                  <w:rStyle w:val="af0"/>
                  <w:rFonts w:ascii="Times New Roman" w:hAnsi="Times New Roman" w:cs="Times New Roman"/>
                  <w:b w:val="0"/>
                  <w:bCs w:val="0"/>
                  <w:color w:val="auto"/>
                </w:rPr>
                <w:t>35.11</w:t>
              </w:r>
            </w:hyperlink>
            <w:r w:rsidRPr="00E23503">
              <w:rPr>
                <w:rFonts w:ascii="Times New Roman" w:hAnsi="Times New Roman" w:cs="Times New Roman"/>
              </w:rPr>
              <w:t xml:space="preserve">, </w:t>
            </w:r>
            <w:hyperlink r:id="rId132" w:history="1">
              <w:r w:rsidRPr="00E23503">
                <w:rPr>
                  <w:rStyle w:val="af0"/>
                  <w:rFonts w:ascii="Times New Roman" w:hAnsi="Times New Roman" w:cs="Times New Roman"/>
                  <w:b w:val="0"/>
                  <w:bCs w:val="0"/>
                  <w:color w:val="auto"/>
                </w:rPr>
                <w:t>35.43.11.310</w:t>
              </w:r>
            </w:hyperlink>
            <w:r w:rsidRPr="00E23503">
              <w:rPr>
                <w:rFonts w:ascii="Times New Roman" w:hAnsi="Times New Roman" w:cs="Times New Roman"/>
              </w:rPr>
              <w:t xml:space="preserve">, </w:t>
            </w:r>
            <w:hyperlink r:id="rId133" w:history="1">
              <w:r w:rsidRPr="00E23503">
                <w:rPr>
                  <w:rStyle w:val="af0"/>
                  <w:rFonts w:ascii="Times New Roman" w:hAnsi="Times New Roman" w:cs="Times New Roman"/>
                  <w:b w:val="0"/>
                  <w:bCs w:val="0"/>
                  <w:color w:val="auto"/>
                </w:rPr>
                <w:t>35.43.11.910</w:t>
              </w:r>
            </w:hyperlink>
            <w:r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34" w:history="1">
              <w:r w:rsidR="004F600C" w:rsidRPr="00E23503">
                <w:rPr>
                  <w:rStyle w:val="af0"/>
                  <w:rFonts w:ascii="Times New Roman" w:hAnsi="Times New Roman" w:cs="Times New Roman"/>
                  <w:b w:val="0"/>
                  <w:bCs w:val="0"/>
                  <w:color w:val="auto"/>
                </w:rPr>
                <w:t>36.6</w:t>
              </w:r>
            </w:hyperlink>
            <w:hyperlink w:anchor="sub_5555" w:history="1">
              <w:r w:rsidR="004F600C" w:rsidRPr="00E23503">
                <w:rPr>
                  <w:rStyle w:val="af0"/>
                  <w:rFonts w:ascii="Times New Roman" w:hAnsi="Times New Roman" w:cs="Times New Roman"/>
                  <w:b w:val="0"/>
                  <w:bCs w:val="0"/>
                  <w:color w:val="auto"/>
                </w:rPr>
                <w:t>*(5)</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Разные промышленные изделия, </w:t>
            </w:r>
            <w:r w:rsidRPr="00E23503">
              <w:rPr>
                <w:rFonts w:ascii="Times New Roman" w:hAnsi="Times New Roman" w:cs="Times New Roman"/>
              </w:rPr>
              <w:lastRenderedPageBreak/>
              <w:t xml:space="preserve">не включенные в другие группировки (кроме кодов </w:t>
            </w:r>
            <w:hyperlink r:id="rId135" w:history="1">
              <w:r w:rsidRPr="00E23503">
                <w:rPr>
                  <w:rStyle w:val="af0"/>
                  <w:rFonts w:ascii="Times New Roman" w:hAnsi="Times New Roman" w:cs="Times New Roman"/>
                  <w:b w:val="0"/>
                  <w:bCs w:val="0"/>
                  <w:color w:val="auto"/>
                </w:rPr>
                <w:t>36.61.10</w:t>
              </w:r>
            </w:hyperlink>
            <w:r w:rsidRPr="00E23503">
              <w:rPr>
                <w:rFonts w:ascii="Times New Roman" w:hAnsi="Times New Roman" w:cs="Times New Roman"/>
              </w:rPr>
              <w:t xml:space="preserve">, </w:t>
            </w:r>
            <w:hyperlink r:id="rId136" w:history="1">
              <w:r w:rsidRPr="00E23503">
                <w:rPr>
                  <w:rStyle w:val="af0"/>
                  <w:rFonts w:ascii="Times New Roman" w:hAnsi="Times New Roman" w:cs="Times New Roman"/>
                  <w:b w:val="0"/>
                  <w:bCs w:val="0"/>
                  <w:color w:val="auto"/>
                </w:rPr>
                <w:t>36.30.1</w:t>
              </w:r>
            </w:hyperlink>
            <w:r w:rsidRPr="00E23503">
              <w:rPr>
                <w:rFonts w:ascii="Times New Roman" w:hAnsi="Times New Roman" w:cs="Times New Roman"/>
              </w:rPr>
              <w:t xml:space="preserve">, </w:t>
            </w:r>
            <w:hyperlink r:id="rId137" w:history="1">
              <w:r w:rsidRPr="00E23503">
                <w:rPr>
                  <w:rStyle w:val="af0"/>
                  <w:rFonts w:ascii="Times New Roman" w:hAnsi="Times New Roman" w:cs="Times New Roman"/>
                  <w:b w:val="0"/>
                  <w:bCs w:val="0"/>
                  <w:color w:val="auto"/>
                </w:rPr>
                <w:t>36.5</w:t>
              </w:r>
            </w:hyperlink>
            <w:r w:rsidRPr="00E23503">
              <w:rPr>
                <w:rFonts w:ascii="Times New Roman" w:hAnsi="Times New Roman" w:cs="Times New Roman"/>
              </w:rPr>
              <w:t xml:space="preserve">, </w:t>
            </w:r>
            <w:hyperlink r:id="rId138" w:history="1">
              <w:r w:rsidRPr="00E23503">
                <w:rPr>
                  <w:rStyle w:val="af0"/>
                  <w:rFonts w:ascii="Times New Roman" w:hAnsi="Times New Roman" w:cs="Times New Roman"/>
                  <w:b w:val="0"/>
                  <w:bCs w:val="0"/>
                  <w:color w:val="auto"/>
                </w:rPr>
                <w:t>36.63.74.110 - 36.63.74.119</w:t>
              </w:r>
            </w:hyperlink>
            <w:r w:rsidRPr="00E23503">
              <w:rPr>
                <w:rFonts w:ascii="Times New Roman" w:hAnsi="Times New Roman" w:cs="Times New Roman"/>
              </w:rPr>
              <w:t xml:space="preserve">, </w:t>
            </w:r>
            <w:hyperlink r:id="rId139" w:history="1">
              <w:r w:rsidRPr="00E23503">
                <w:rPr>
                  <w:rStyle w:val="af0"/>
                  <w:rFonts w:ascii="Times New Roman" w:hAnsi="Times New Roman" w:cs="Times New Roman"/>
                  <w:b w:val="0"/>
                  <w:bCs w:val="0"/>
                  <w:color w:val="auto"/>
                </w:rPr>
                <w:t>36.63.10.110 - 36.63.10.152</w:t>
              </w:r>
            </w:hyperlink>
            <w:r w:rsidRPr="00E23503">
              <w:rPr>
                <w:rFonts w:ascii="Times New Roman" w:hAnsi="Times New Roman" w:cs="Times New Roman"/>
              </w:rPr>
              <w:t xml:space="preserve">, </w:t>
            </w:r>
            <w:hyperlink r:id="rId140" w:history="1">
              <w:r w:rsidRPr="00E23503">
                <w:rPr>
                  <w:rStyle w:val="af0"/>
                  <w:rFonts w:ascii="Times New Roman" w:hAnsi="Times New Roman" w:cs="Times New Roman"/>
                  <w:b w:val="0"/>
                  <w:bCs w:val="0"/>
                  <w:color w:val="auto"/>
                </w:rPr>
                <w:t>36.63.10.161</w:t>
              </w:r>
            </w:hyperlink>
            <w:r w:rsidRPr="00E23503">
              <w:rPr>
                <w:rFonts w:ascii="Times New Roman" w:hAnsi="Times New Roman" w:cs="Times New Roman"/>
              </w:rPr>
              <w:t xml:space="preserve">, </w:t>
            </w:r>
            <w:hyperlink r:id="rId141" w:history="1">
              <w:r w:rsidRPr="00E23503">
                <w:rPr>
                  <w:rStyle w:val="af0"/>
                  <w:rFonts w:ascii="Times New Roman" w:hAnsi="Times New Roman" w:cs="Times New Roman"/>
                  <w:b w:val="0"/>
                  <w:bCs w:val="0"/>
                  <w:color w:val="auto"/>
                </w:rPr>
                <w:t>36.63.10.162</w:t>
              </w:r>
            </w:hyperlink>
            <w:r w:rsidRPr="00E23503">
              <w:rPr>
                <w:rFonts w:ascii="Times New Roman" w:hAnsi="Times New Roman" w:cs="Times New Roman"/>
              </w:rPr>
              <w:t xml:space="preserve">, </w:t>
            </w:r>
            <w:hyperlink r:id="rId142" w:history="1">
              <w:r w:rsidRPr="00E23503">
                <w:rPr>
                  <w:rStyle w:val="af0"/>
                  <w:rFonts w:ascii="Times New Roman" w:hAnsi="Times New Roman" w:cs="Times New Roman"/>
                  <w:b w:val="0"/>
                  <w:bCs w:val="0"/>
                  <w:color w:val="auto"/>
                </w:rPr>
                <w:t>36.63.10.170</w:t>
              </w:r>
            </w:hyperlink>
            <w:r w:rsidRPr="00E23503">
              <w:rPr>
                <w:rFonts w:ascii="Times New Roman" w:hAnsi="Times New Roman" w:cs="Times New Roman"/>
              </w:rPr>
              <w:t xml:space="preserve">, </w:t>
            </w:r>
            <w:hyperlink r:id="rId143" w:history="1">
              <w:r w:rsidRPr="00E23503">
                <w:rPr>
                  <w:rStyle w:val="af0"/>
                  <w:rFonts w:ascii="Times New Roman" w:hAnsi="Times New Roman" w:cs="Times New Roman"/>
                  <w:b w:val="0"/>
                  <w:bCs w:val="0"/>
                  <w:color w:val="auto"/>
                </w:rPr>
                <w:t>36.63.10.190</w:t>
              </w:r>
            </w:hyperlink>
            <w:r w:rsidRPr="00E23503">
              <w:rPr>
                <w:rFonts w:ascii="Times New Roman" w:hAnsi="Times New Roman" w:cs="Times New Roman"/>
              </w:rPr>
              <w:t xml:space="preserve">, </w:t>
            </w:r>
            <w:hyperlink r:id="rId144" w:history="1">
              <w:r w:rsidRPr="00E23503">
                <w:rPr>
                  <w:rStyle w:val="af0"/>
                  <w:rFonts w:ascii="Times New Roman" w:hAnsi="Times New Roman" w:cs="Times New Roman"/>
                  <w:b w:val="0"/>
                  <w:bCs w:val="0"/>
                  <w:color w:val="auto"/>
                </w:rPr>
                <w:t>36.63.10.210</w:t>
              </w:r>
            </w:hyperlink>
            <w:r w:rsidRPr="00E23503">
              <w:rPr>
                <w:rFonts w:ascii="Times New Roman" w:hAnsi="Times New Roman" w:cs="Times New Roman"/>
              </w:rPr>
              <w:t xml:space="preserve">, </w:t>
            </w:r>
            <w:hyperlink r:id="rId145" w:history="1">
              <w:r w:rsidRPr="00E23503">
                <w:rPr>
                  <w:rStyle w:val="af0"/>
                  <w:rFonts w:ascii="Times New Roman" w:hAnsi="Times New Roman" w:cs="Times New Roman"/>
                  <w:b w:val="0"/>
                  <w:bCs w:val="0"/>
                  <w:color w:val="auto"/>
                </w:rPr>
                <w:t>36.63.33</w:t>
              </w:r>
            </w:hyperlink>
            <w:r w:rsidRPr="00E23503">
              <w:rPr>
                <w:rFonts w:ascii="Times New Roman" w:hAnsi="Times New Roman" w:cs="Times New Roman"/>
              </w:rPr>
              <w:t xml:space="preserve">, </w:t>
            </w:r>
            <w:hyperlink r:id="rId146" w:history="1">
              <w:r w:rsidRPr="00E23503">
                <w:rPr>
                  <w:rStyle w:val="af0"/>
                  <w:rFonts w:ascii="Times New Roman" w:hAnsi="Times New Roman" w:cs="Times New Roman"/>
                  <w:b w:val="0"/>
                  <w:bCs w:val="0"/>
                  <w:color w:val="auto"/>
                </w:rPr>
                <w:t>36.63.72</w:t>
              </w:r>
            </w:hyperlink>
            <w:r w:rsidRPr="00E23503">
              <w:rPr>
                <w:rFonts w:ascii="Times New Roman" w:hAnsi="Times New Roman" w:cs="Times New Roman"/>
              </w:rPr>
              <w:t xml:space="preserve">, </w:t>
            </w:r>
            <w:hyperlink r:id="rId147" w:history="1">
              <w:r w:rsidRPr="00E23503">
                <w:rPr>
                  <w:rStyle w:val="af0"/>
                  <w:rFonts w:ascii="Times New Roman" w:hAnsi="Times New Roman" w:cs="Times New Roman"/>
                  <w:b w:val="0"/>
                  <w:bCs w:val="0"/>
                  <w:color w:val="auto"/>
                </w:rPr>
                <w:t>36.63.8</w:t>
              </w:r>
            </w:hyperlink>
            <w:r w:rsidRPr="00E23503">
              <w:rPr>
                <w:rFonts w:ascii="Times New Roman" w:hAnsi="Times New Roman" w:cs="Times New Roman"/>
              </w:rPr>
              <w:t xml:space="preserve">, </w:t>
            </w:r>
            <w:hyperlink r:id="rId148" w:history="1">
              <w:r w:rsidRPr="00E23503">
                <w:rPr>
                  <w:rStyle w:val="af0"/>
                  <w:rFonts w:ascii="Times New Roman" w:hAnsi="Times New Roman" w:cs="Times New Roman"/>
                  <w:b w:val="0"/>
                  <w:bCs w:val="0"/>
                  <w:color w:val="auto"/>
                </w:rPr>
                <w:t>36.63.50.110</w:t>
              </w:r>
            </w:hyperlink>
            <w:r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49" w:history="1">
              <w:r w:rsidR="004F600C" w:rsidRPr="00E23503">
                <w:rPr>
                  <w:rStyle w:val="af0"/>
                  <w:rFonts w:ascii="Times New Roman" w:hAnsi="Times New Roman" w:cs="Times New Roman"/>
                  <w:b w:val="0"/>
                  <w:bCs w:val="0"/>
                  <w:color w:val="auto"/>
                </w:rPr>
                <w:t>40.30.10.130</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Лед натуральный (природный)</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50" w:history="1">
              <w:r w:rsidR="004F600C" w:rsidRPr="00E23503">
                <w:rPr>
                  <w:rStyle w:val="af0"/>
                  <w:rFonts w:ascii="Times New Roman" w:hAnsi="Times New Roman" w:cs="Times New Roman"/>
                  <w:b w:val="0"/>
                  <w:bCs w:val="0"/>
                  <w:color w:val="auto"/>
                </w:rPr>
                <w:t>40.30.10.140</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Холод поставляемый</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51" w:history="1">
              <w:r w:rsidR="004F600C" w:rsidRPr="00E23503">
                <w:rPr>
                  <w:rStyle w:val="af0"/>
                  <w:rFonts w:ascii="Times New Roman" w:hAnsi="Times New Roman" w:cs="Times New Roman"/>
                  <w:b w:val="0"/>
                  <w:bCs w:val="0"/>
                  <w:color w:val="auto"/>
                </w:rPr>
                <w:t>37</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Сырье вторичное</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52" w:history="1">
              <w:r w:rsidR="004F600C" w:rsidRPr="00E23503">
                <w:rPr>
                  <w:rStyle w:val="af0"/>
                  <w:rFonts w:ascii="Times New Roman" w:hAnsi="Times New Roman" w:cs="Times New Roman"/>
                  <w:b w:val="0"/>
                  <w:bCs w:val="0"/>
                  <w:color w:val="auto"/>
                </w:rPr>
                <w:t>41</w:t>
              </w:r>
            </w:hyperlink>
            <w:hyperlink w:anchor="sub_2222" w:history="1">
              <w:r w:rsidR="004F600C" w:rsidRPr="00E23503">
                <w:rPr>
                  <w:rStyle w:val="af0"/>
                  <w:rFonts w:ascii="Times New Roman" w:hAnsi="Times New Roman" w:cs="Times New Roman"/>
                  <w:b w:val="0"/>
                  <w:bCs w:val="0"/>
                  <w:color w:val="auto"/>
                </w:rPr>
                <w:t>*(2)</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Вода собранная и очищенная, услуги по распределению воды</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53" w:history="1">
              <w:r w:rsidR="004F600C" w:rsidRPr="00E23503">
                <w:rPr>
                  <w:rStyle w:val="af0"/>
                  <w:rFonts w:ascii="Times New Roman" w:hAnsi="Times New Roman" w:cs="Times New Roman"/>
                  <w:b w:val="0"/>
                  <w:bCs w:val="0"/>
                  <w:color w:val="auto"/>
                </w:rPr>
                <w:t>45</w:t>
              </w:r>
            </w:hyperlink>
            <w:hyperlink w:anchor="sub_6666" w:history="1">
              <w:r w:rsidR="004F600C" w:rsidRPr="00E23503">
                <w:rPr>
                  <w:rStyle w:val="af0"/>
                  <w:rFonts w:ascii="Times New Roman" w:hAnsi="Times New Roman" w:cs="Times New Roman"/>
                  <w:b w:val="0"/>
                  <w:bCs w:val="0"/>
                  <w:color w:val="auto"/>
                </w:rPr>
                <w:t>*(6)</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bookmarkStart w:id="46" w:name="sub_1045"/>
            <w:r w:rsidRPr="00E23503">
              <w:rPr>
                <w:rFonts w:ascii="Times New Roman" w:hAnsi="Times New Roman" w:cs="Times New Roman"/>
              </w:rPr>
              <w:t xml:space="preserve">Работы строительные (кроме кода </w:t>
            </w:r>
            <w:bookmarkEnd w:id="46"/>
            <w:r w:rsidRPr="00E23503">
              <w:rPr>
                <w:rFonts w:ascii="Times New Roman" w:hAnsi="Times New Roman" w:cs="Times New Roman"/>
              </w:rPr>
              <w:fldChar w:fldCharType="begin"/>
            </w:r>
            <w:r w:rsidRPr="00E23503">
              <w:rPr>
                <w:rFonts w:ascii="Times New Roman" w:hAnsi="Times New Roman" w:cs="Times New Roman"/>
              </w:rPr>
              <w:instrText xml:space="preserve"> HYPERLINK "garantf1://12064673.4512/" </w:instrText>
            </w:r>
            <w:r w:rsidRPr="00E23503">
              <w:rPr>
                <w:rFonts w:ascii="Times New Roman" w:hAnsi="Times New Roman" w:cs="Times New Roman"/>
              </w:rPr>
              <w:fldChar w:fldCharType="separate"/>
            </w:r>
            <w:r w:rsidRPr="00E23503">
              <w:rPr>
                <w:rStyle w:val="af0"/>
                <w:rFonts w:ascii="Times New Roman" w:hAnsi="Times New Roman" w:cs="Times New Roman"/>
                <w:b w:val="0"/>
                <w:bCs w:val="0"/>
                <w:color w:val="auto"/>
              </w:rPr>
              <w:t>45.12</w:t>
            </w:r>
            <w:r w:rsidRPr="00E23503">
              <w:rPr>
                <w:rFonts w:ascii="Times New Roman" w:hAnsi="Times New Roman" w:cs="Times New Roman"/>
              </w:rPr>
              <w:fldChar w:fldCharType="end"/>
            </w:r>
            <w:r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54" w:history="1">
              <w:r w:rsidR="004F600C" w:rsidRPr="00E23503">
                <w:rPr>
                  <w:rStyle w:val="af0"/>
                  <w:rFonts w:ascii="Times New Roman" w:hAnsi="Times New Roman" w:cs="Times New Roman"/>
                  <w:b w:val="0"/>
                  <w:bCs w:val="0"/>
                  <w:color w:val="auto"/>
                </w:rPr>
                <w:t>50</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по торговле, техническому обслуживанию и ремонту автотранспортных средств и мотоциклов; услуги по розничной торговле моторным топливом</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55" w:history="1">
              <w:r w:rsidR="004F600C" w:rsidRPr="00E23503">
                <w:rPr>
                  <w:rStyle w:val="af0"/>
                  <w:rFonts w:ascii="Times New Roman" w:hAnsi="Times New Roman" w:cs="Times New Roman"/>
                  <w:b w:val="0"/>
                  <w:bCs w:val="0"/>
                  <w:color w:val="auto"/>
                </w:rPr>
                <w:t>51</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по оптовой торговле, включая торговлю через агентов, кроме услуг по торговле автотранспортными средствами и мотоциклами</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56" w:history="1">
              <w:r w:rsidR="004F600C" w:rsidRPr="00E23503">
                <w:rPr>
                  <w:rStyle w:val="af0"/>
                  <w:rFonts w:ascii="Times New Roman" w:hAnsi="Times New Roman" w:cs="Times New Roman"/>
                  <w:b w:val="0"/>
                  <w:bCs w:val="0"/>
                  <w:color w:val="auto"/>
                </w:rPr>
                <w:t>52</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по розничной торговле, кроме услуг по торговле автотранспортными средствами и мотоциклами; услуги по ремонту бытовых изделий и предметов личного пользования</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57" w:history="1">
              <w:r w:rsidR="004F600C" w:rsidRPr="00E23503">
                <w:rPr>
                  <w:rStyle w:val="af0"/>
                  <w:rFonts w:ascii="Times New Roman" w:hAnsi="Times New Roman" w:cs="Times New Roman"/>
                  <w:b w:val="0"/>
                  <w:bCs w:val="0"/>
                  <w:color w:val="auto"/>
                </w:rPr>
                <w:t>55</w:t>
              </w:r>
            </w:hyperlink>
            <w:hyperlink w:anchor="sub_7777" w:history="1">
              <w:r w:rsidR="004F600C" w:rsidRPr="00E23503">
                <w:rPr>
                  <w:rStyle w:val="af0"/>
                  <w:rFonts w:ascii="Times New Roman" w:hAnsi="Times New Roman" w:cs="Times New Roman"/>
                  <w:b w:val="0"/>
                  <w:bCs w:val="0"/>
                  <w:color w:val="auto"/>
                </w:rPr>
                <w:t>*(7)</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гостиниц и ресторанов</w:t>
            </w:r>
          </w:p>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lastRenderedPageBreak/>
              <w:t>(</w:t>
            </w:r>
            <w:proofErr w:type="gramStart"/>
            <w:r w:rsidRPr="00E23503">
              <w:rPr>
                <w:rFonts w:ascii="Times New Roman" w:hAnsi="Times New Roman" w:cs="Times New Roman"/>
              </w:rPr>
              <w:t>кроме</w:t>
            </w:r>
            <w:proofErr w:type="gramEnd"/>
            <w:r w:rsidRPr="00E23503">
              <w:rPr>
                <w:rFonts w:ascii="Times New Roman" w:hAnsi="Times New Roman" w:cs="Times New Roman"/>
              </w:rPr>
              <w:t xml:space="preserve"> кодов </w:t>
            </w:r>
            <w:hyperlink r:id="rId158" w:history="1">
              <w:r w:rsidRPr="00E23503">
                <w:rPr>
                  <w:rStyle w:val="af0"/>
                  <w:rFonts w:ascii="Times New Roman" w:hAnsi="Times New Roman" w:cs="Times New Roman"/>
                  <w:b w:val="0"/>
                  <w:bCs w:val="0"/>
                  <w:color w:val="auto"/>
                </w:rPr>
                <w:t>55.3</w:t>
              </w:r>
            </w:hyperlink>
            <w:r w:rsidRPr="00E23503">
              <w:rPr>
                <w:rFonts w:ascii="Times New Roman" w:hAnsi="Times New Roman" w:cs="Times New Roman"/>
              </w:rPr>
              <w:t xml:space="preserve">, </w:t>
            </w:r>
            <w:hyperlink r:id="rId159" w:history="1">
              <w:r w:rsidRPr="00E23503">
                <w:rPr>
                  <w:rStyle w:val="af0"/>
                  <w:rFonts w:ascii="Times New Roman" w:hAnsi="Times New Roman" w:cs="Times New Roman"/>
                  <w:b w:val="0"/>
                  <w:bCs w:val="0"/>
                  <w:color w:val="auto"/>
                </w:rPr>
                <w:t>55.52.11.141 - 55.52.11.143</w:t>
              </w:r>
            </w:hyperlink>
            <w:r w:rsidRPr="00E23503">
              <w:rPr>
                <w:rFonts w:ascii="Times New Roman" w:hAnsi="Times New Roman" w:cs="Times New Roman"/>
              </w:rPr>
              <w:t>,</w:t>
            </w:r>
          </w:p>
          <w:p w:rsidR="004F600C" w:rsidRPr="00E23503" w:rsidRDefault="00342CE0" w:rsidP="00E23503">
            <w:pPr>
              <w:pStyle w:val="ae"/>
              <w:jc w:val="both"/>
              <w:rPr>
                <w:rFonts w:ascii="Times New Roman" w:hAnsi="Times New Roman" w:cs="Times New Roman"/>
              </w:rPr>
            </w:pPr>
            <w:hyperlink r:id="rId160" w:history="1">
              <w:r w:rsidR="004F600C" w:rsidRPr="00E23503">
                <w:rPr>
                  <w:rStyle w:val="af0"/>
                  <w:rFonts w:ascii="Times New Roman" w:hAnsi="Times New Roman" w:cs="Times New Roman"/>
                  <w:b w:val="0"/>
                  <w:bCs w:val="0"/>
                  <w:color w:val="auto"/>
                </w:rPr>
                <w:t>55.52.11.145</w:t>
              </w:r>
            </w:hyperlink>
            <w:r w:rsidR="004F600C" w:rsidRPr="00E23503">
              <w:rPr>
                <w:rFonts w:ascii="Times New Roman" w:hAnsi="Times New Roman" w:cs="Times New Roman"/>
              </w:rPr>
              <w:t xml:space="preserve">, </w:t>
            </w:r>
            <w:hyperlink r:id="rId161" w:history="1">
              <w:r w:rsidR="004F600C" w:rsidRPr="00E23503">
                <w:rPr>
                  <w:rStyle w:val="af0"/>
                  <w:rFonts w:ascii="Times New Roman" w:hAnsi="Times New Roman" w:cs="Times New Roman"/>
                  <w:b w:val="0"/>
                  <w:bCs w:val="0"/>
                  <w:color w:val="auto"/>
                </w:rPr>
                <w:t>55.52.11.149</w:t>
              </w:r>
            </w:hyperlink>
            <w:r w:rsidR="004F600C"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62" w:history="1">
              <w:r w:rsidR="004F600C" w:rsidRPr="00E23503">
                <w:rPr>
                  <w:rStyle w:val="af0"/>
                  <w:rFonts w:ascii="Times New Roman" w:hAnsi="Times New Roman" w:cs="Times New Roman"/>
                  <w:b w:val="0"/>
                  <w:bCs w:val="0"/>
                  <w:color w:val="auto"/>
                </w:rPr>
                <w:t>60</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Услуги сухопутного транспорта и транспортирования по трубопроводам (кроме кодов </w:t>
            </w:r>
            <w:hyperlink r:id="rId163" w:history="1">
              <w:r w:rsidRPr="00E23503">
                <w:rPr>
                  <w:rStyle w:val="af0"/>
                  <w:rFonts w:ascii="Times New Roman" w:hAnsi="Times New Roman" w:cs="Times New Roman"/>
                  <w:b w:val="0"/>
                  <w:bCs w:val="0"/>
                  <w:color w:val="auto"/>
                </w:rPr>
                <w:t>60.1</w:t>
              </w:r>
            </w:hyperlink>
            <w:r w:rsidRPr="00E23503">
              <w:rPr>
                <w:rFonts w:ascii="Times New Roman" w:hAnsi="Times New Roman" w:cs="Times New Roman"/>
              </w:rPr>
              <w:t xml:space="preserve">, </w:t>
            </w:r>
            <w:hyperlink r:id="rId164" w:history="1">
              <w:r w:rsidRPr="00E23503">
                <w:rPr>
                  <w:rStyle w:val="af0"/>
                  <w:rFonts w:ascii="Times New Roman" w:hAnsi="Times New Roman" w:cs="Times New Roman"/>
                  <w:b w:val="0"/>
                  <w:bCs w:val="0"/>
                  <w:color w:val="auto"/>
                </w:rPr>
                <w:t>60.21.10.111</w:t>
              </w:r>
            </w:hyperlink>
            <w:r w:rsidRPr="00E23503">
              <w:rPr>
                <w:rFonts w:ascii="Times New Roman" w:hAnsi="Times New Roman" w:cs="Times New Roman"/>
              </w:rPr>
              <w:t xml:space="preserve">, </w:t>
            </w:r>
            <w:hyperlink r:id="rId165" w:history="1">
              <w:r w:rsidRPr="00E23503">
                <w:rPr>
                  <w:rStyle w:val="af0"/>
                  <w:rFonts w:ascii="Times New Roman" w:hAnsi="Times New Roman" w:cs="Times New Roman"/>
                  <w:b w:val="0"/>
                  <w:bCs w:val="0"/>
                  <w:color w:val="auto"/>
                </w:rPr>
                <w:t>60.3</w:t>
              </w:r>
            </w:hyperlink>
            <w:r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66" w:history="1">
              <w:r w:rsidR="004F600C" w:rsidRPr="00E23503">
                <w:rPr>
                  <w:rStyle w:val="af0"/>
                  <w:rFonts w:ascii="Times New Roman" w:hAnsi="Times New Roman" w:cs="Times New Roman"/>
                  <w:b w:val="0"/>
                  <w:bCs w:val="0"/>
                  <w:color w:val="auto"/>
                </w:rPr>
                <w:t>61</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водного транспорта</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67" w:history="1">
              <w:r w:rsidR="004F600C" w:rsidRPr="00E23503">
                <w:rPr>
                  <w:rStyle w:val="af0"/>
                  <w:rFonts w:ascii="Times New Roman" w:hAnsi="Times New Roman" w:cs="Times New Roman"/>
                  <w:b w:val="0"/>
                  <w:bCs w:val="0"/>
                  <w:color w:val="auto"/>
                </w:rPr>
                <w:t>63</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Услуги транспортные вспомогательные и дополнительные; услуги туристических агентств (кроме кодов </w:t>
            </w:r>
            <w:hyperlink r:id="rId168" w:history="1">
              <w:r w:rsidRPr="00E23503">
                <w:rPr>
                  <w:rStyle w:val="af0"/>
                  <w:rFonts w:ascii="Times New Roman" w:hAnsi="Times New Roman" w:cs="Times New Roman"/>
                  <w:b w:val="0"/>
                  <w:bCs w:val="0"/>
                  <w:color w:val="auto"/>
                </w:rPr>
                <w:t>63.21.10.114</w:t>
              </w:r>
            </w:hyperlink>
            <w:r w:rsidRPr="00E23503">
              <w:rPr>
                <w:rFonts w:ascii="Times New Roman" w:hAnsi="Times New Roman" w:cs="Times New Roman"/>
              </w:rPr>
              <w:t xml:space="preserve">, </w:t>
            </w:r>
            <w:hyperlink r:id="rId169" w:history="1">
              <w:r w:rsidRPr="00E23503">
                <w:rPr>
                  <w:rStyle w:val="af0"/>
                  <w:rFonts w:ascii="Times New Roman" w:hAnsi="Times New Roman" w:cs="Times New Roman"/>
                  <w:b w:val="0"/>
                  <w:bCs w:val="0"/>
                  <w:color w:val="auto"/>
                </w:rPr>
                <w:t>63.30.13</w:t>
              </w:r>
            </w:hyperlink>
            <w:r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70" w:history="1">
              <w:r w:rsidR="004F600C" w:rsidRPr="00E23503">
                <w:rPr>
                  <w:rStyle w:val="af0"/>
                  <w:rFonts w:ascii="Times New Roman" w:hAnsi="Times New Roman" w:cs="Times New Roman"/>
                  <w:b w:val="0"/>
                  <w:bCs w:val="0"/>
                  <w:color w:val="auto"/>
                </w:rPr>
                <w:t>64</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Услуги почты и электросвязи (кроме кодов </w:t>
            </w:r>
            <w:hyperlink r:id="rId171" w:history="1">
              <w:r w:rsidRPr="00E23503">
                <w:rPr>
                  <w:rStyle w:val="af0"/>
                  <w:rFonts w:ascii="Times New Roman" w:hAnsi="Times New Roman" w:cs="Times New Roman"/>
                  <w:b w:val="0"/>
                  <w:bCs w:val="0"/>
                  <w:color w:val="auto"/>
                </w:rPr>
                <w:t>64.12</w:t>
              </w:r>
            </w:hyperlink>
            <w:r w:rsidRPr="00E23503">
              <w:rPr>
                <w:rFonts w:ascii="Times New Roman" w:hAnsi="Times New Roman" w:cs="Times New Roman"/>
              </w:rPr>
              <w:t xml:space="preserve">, </w:t>
            </w:r>
            <w:hyperlink r:id="rId172" w:history="1">
              <w:r w:rsidRPr="00E23503">
                <w:rPr>
                  <w:rStyle w:val="af0"/>
                  <w:rFonts w:ascii="Times New Roman" w:hAnsi="Times New Roman" w:cs="Times New Roman"/>
                  <w:b w:val="0"/>
                  <w:bCs w:val="0"/>
                  <w:color w:val="auto"/>
                </w:rPr>
                <w:t>64.2</w:t>
              </w:r>
            </w:hyperlink>
            <w:r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73" w:history="1">
              <w:r w:rsidR="004F600C" w:rsidRPr="00E23503">
                <w:rPr>
                  <w:rStyle w:val="af0"/>
                  <w:rFonts w:ascii="Times New Roman" w:hAnsi="Times New Roman" w:cs="Times New Roman"/>
                  <w:b w:val="0"/>
                  <w:bCs w:val="0"/>
                  <w:color w:val="auto"/>
                </w:rPr>
                <w:t>65</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по финансовому посредничеству</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74" w:history="1">
              <w:r w:rsidR="004F600C" w:rsidRPr="00E23503">
                <w:rPr>
                  <w:rStyle w:val="af0"/>
                  <w:rFonts w:ascii="Times New Roman" w:hAnsi="Times New Roman" w:cs="Times New Roman"/>
                  <w:b w:val="0"/>
                  <w:bCs w:val="0"/>
                  <w:color w:val="auto"/>
                </w:rPr>
                <w:t>67</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Услуги вспомогательные в сфере финансового посредничества (кроме кодов </w:t>
            </w:r>
            <w:hyperlink r:id="rId175" w:history="1">
              <w:r w:rsidRPr="00E23503">
                <w:rPr>
                  <w:rStyle w:val="af0"/>
                  <w:rFonts w:ascii="Times New Roman" w:hAnsi="Times New Roman" w:cs="Times New Roman"/>
                  <w:b w:val="0"/>
                  <w:bCs w:val="0"/>
                  <w:color w:val="auto"/>
                </w:rPr>
                <w:t>67.11.10.130</w:t>
              </w:r>
            </w:hyperlink>
            <w:r w:rsidRPr="00E23503">
              <w:rPr>
                <w:rFonts w:ascii="Times New Roman" w:hAnsi="Times New Roman" w:cs="Times New Roman"/>
              </w:rPr>
              <w:t xml:space="preserve">, </w:t>
            </w:r>
            <w:hyperlink r:id="rId176" w:history="1">
              <w:r w:rsidRPr="00E23503">
                <w:rPr>
                  <w:rStyle w:val="af0"/>
                  <w:rFonts w:ascii="Times New Roman" w:hAnsi="Times New Roman" w:cs="Times New Roman"/>
                  <w:b w:val="0"/>
                  <w:bCs w:val="0"/>
                  <w:color w:val="auto"/>
                </w:rPr>
                <w:t>67.11.10.140</w:t>
              </w:r>
            </w:hyperlink>
            <w:r w:rsidRPr="00E23503">
              <w:rPr>
                <w:rFonts w:ascii="Times New Roman" w:hAnsi="Times New Roman" w:cs="Times New Roman"/>
              </w:rPr>
              <w:t xml:space="preserve"> - в части услуг, оказываемых при осуществлении управления остатками средств на едином счете бюджета, </w:t>
            </w:r>
            <w:hyperlink r:id="rId177" w:history="1">
              <w:r w:rsidRPr="00E23503">
                <w:rPr>
                  <w:rStyle w:val="af0"/>
                  <w:rFonts w:ascii="Times New Roman" w:hAnsi="Times New Roman" w:cs="Times New Roman"/>
                  <w:b w:val="0"/>
                  <w:bCs w:val="0"/>
                  <w:color w:val="auto"/>
                </w:rPr>
                <w:t>67.12.10</w:t>
              </w:r>
            </w:hyperlink>
            <w:r w:rsidRPr="00E23503">
              <w:rPr>
                <w:rFonts w:ascii="Times New Roman" w:hAnsi="Times New Roman" w:cs="Times New Roman"/>
              </w:rPr>
              <w:t xml:space="preserve"> - в части услуг по организации облигационных займов)</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78" w:history="1">
              <w:r w:rsidR="004F600C" w:rsidRPr="00E23503">
                <w:rPr>
                  <w:rStyle w:val="af0"/>
                  <w:rFonts w:ascii="Times New Roman" w:hAnsi="Times New Roman" w:cs="Times New Roman"/>
                  <w:b w:val="0"/>
                  <w:bCs w:val="0"/>
                  <w:color w:val="auto"/>
                </w:rPr>
                <w:t>70</w:t>
              </w:r>
            </w:hyperlink>
            <w:hyperlink w:anchor="sub_8888" w:history="1">
              <w:r w:rsidR="004F600C" w:rsidRPr="00E23503">
                <w:rPr>
                  <w:rStyle w:val="af0"/>
                  <w:rFonts w:ascii="Times New Roman" w:hAnsi="Times New Roman" w:cs="Times New Roman"/>
                  <w:b w:val="0"/>
                  <w:bCs w:val="0"/>
                  <w:color w:val="auto"/>
                </w:rPr>
                <w:t>*(8)</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связанные с недвижимым имуществом</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79" w:history="1">
              <w:r w:rsidR="004F600C" w:rsidRPr="00E23503">
                <w:rPr>
                  <w:rStyle w:val="af0"/>
                  <w:rFonts w:ascii="Times New Roman" w:hAnsi="Times New Roman" w:cs="Times New Roman"/>
                  <w:b w:val="0"/>
                  <w:bCs w:val="0"/>
                  <w:color w:val="auto"/>
                </w:rPr>
                <w:t>72.5</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по техническому обслуживанию и ремонту офисных машин и вычислительной техники</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80" w:history="1">
              <w:r w:rsidR="004F600C" w:rsidRPr="00E23503">
                <w:rPr>
                  <w:rStyle w:val="af0"/>
                  <w:rFonts w:ascii="Times New Roman" w:hAnsi="Times New Roman" w:cs="Times New Roman"/>
                  <w:b w:val="0"/>
                  <w:bCs w:val="0"/>
                  <w:color w:val="auto"/>
                </w:rPr>
                <w:t>74.70.11</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Услуги по дезинфекции, </w:t>
            </w:r>
            <w:r w:rsidRPr="00E23503">
              <w:rPr>
                <w:rFonts w:ascii="Times New Roman" w:hAnsi="Times New Roman" w:cs="Times New Roman"/>
              </w:rPr>
              <w:lastRenderedPageBreak/>
              <w:t>дезинсекции и дератизации</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81" w:history="1">
              <w:r w:rsidR="004F600C" w:rsidRPr="00E23503">
                <w:rPr>
                  <w:rStyle w:val="af0"/>
                  <w:rFonts w:ascii="Times New Roman" w:hAnsi="Times New Roman" w:cs="Times New Roman"/>
                  <w:b w:val="0"/>
                  <w:bCs w:val="0"/>
                  <w:color w:val="auto"/>
                </w:rPr>
                <w:t>74.70.12</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по мытью окон</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82" w:history="1">
              <w:r w:rsidR="004F600C" w:rsidRPr="00E23503">
                <w:rPr>
                  <w:rStyle w:val="af0"/>
                  <w:rFonts w:ascii="Times New Roman" w:hAnsi="Times New Roman" w:cs="Times New Roman"/>
                  <w:b w:val="0"/>
                  <w:bCs w:val="0"/>
                  <w:color w:val="auto"/>
                </w:rPr>
                <w:t>74.70.13</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по чистке и уборке общего назначения</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83" w:history="1">
              <w:r w:rsidR="004F600C" w:rsidRPr="00E23503">
                <w:rPr>
                  <w:rStyle w:val="af0"/>
                  <w:rFonts w:ascii="Times New Roman" w:hAnsi="Times New Roman" w:cs="Times New Roman"/>
                  <w:b w:val="0"/>
                  <w:bCs w:val="0"/>
                  <w:color w:val="auto"/>
                </w:rPr>
                <w:t>74.70.14</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специализированные по чистке и уборке</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84" w:history="1">
              <w:r w:rsidR="004F600C" w:rsidRPr="00E23503">
                <w:rPr>
                  <w:rStyle w:val="af0"/>
                  <w:rFonts w:ascii="Times New Roman" w:hAnsi="Times New Roman" w:cs="Times New Roman"/>
                  <w:b w:val="0"/>
                  <w:bCs w:val="0"/>
                  <w:color w:val="auto"/>
                </w:rPr>
                <w:t>74.70.15</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по чистке печей и дымоходов</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85" w:history="1">
              <w:r w:rsidR="004F600C" w:rsidRPr="00E23503">
                <w:rPr>
                  <w:rStyle w:val="af0"/>
                  <w:rFonts w:ascii="Times New Roman" w:hAnsi="Times New Roman" w:cs="Times New Roman"/>
                  <w:b w:val="0"/>
                  <w:bCs w:val="0"/>
                  <w:color w:val="auto"/>
                </w:rPr>
                <w:t>74.82</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по упаковыванию</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86" w:history="1">
              <w:r w:rsidR="004F600C" w:rsidRPr="00E23503">
                <w:rPr>
                  <w:rStyle w:val="af0"/>
                  <w:rFonts w:ascii="Times New Roman" w:hAnsi="Times New Roman" w:cs="Times New Roman"/>
                  <w:b w:val="0"/>
                  <w:bCs w:val="0"/>
                  <w:color w:val="auto"/>
                </w:rPr>
                <w:t>90</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Услуги по удалению сточных вод и отходов, улучшению санитарного состояния и аналогичные услуги (кроме кода </w:t>
            </w:r>
            <w:hyperlink r:id="rId187" w:history="1">
              <w:r w:rsidRPr="00E23503">
                <w:rPr>
                  <w:rStyle w:val="af0"/>
                  <w:rFonts w:ascii="Times New Roman" w:hAnsi="Times New Roman" w:cs="Times New Roman"/>
                  <w:b w:val="0"/>
                  <w:bCs w:val="0"/>
                  <w:color w:val="auto"/>
                </w:rPr>
                <w:t>90.01</w:t>
              </w:r>
            </w:hyperlink>
            <w:r w:rsidRPr="00E23503">
              <w:rPr>
                <w:rFonts w:ascii="Times New Roman" w:hAnsi="Times New Roman" w:cs="Times New Roman"/>
              </w:rPr>
              <w:t>)</w:t>
            </w:r>
          </w:p>
        </w:tc>
      </w:tr>
      <w:tr w:rsidR="00E23503" w:rsidRPr="00E23503" w:rsidTr="004F600C">
        <w:tc>
          <w:tcPr>
            <w:tcW w:w="3220" w:type="dxa"/>
            <w:tcMar>
              <w:top w:w="0" w:type="dxa"/>
              <w:left w:w="108" w:type="dxa"/>
              <w:bottom w:w="0" w:type="dxa"/>
              <w:right w:w="108" w:type="dxa"/>
            </w:tcMar>
            <w:hideMark/>
          </w:tcPr>
          <w:p w:rsidR="004F600C" w:rsidRPr="00E23503" w:rsidRDefault="00342CE0" w:rsidP="00E23503">
            <w:pPr>
              <w:pStyle w:val="ae"/>
              <w:jc w:val="both"/>
              <w:rPr>
                <w:rFonts w:ascii="Times New Roman" w:hAnsi="Times New Roman" w:cs="Times New Roman"/>
              </w:rPr>
            </w:pPr>
            <w:hyperlink r:id="rId188" w:history="1">
              <w:r w:rsidR="004F600C" w:rsidRPr="00E23503">
                <w:rPr>
                  <w:rStyle w:val="af0"/>
                  <w:rFonts w:ascii="Times New Roman" w:hAnsi="Times New Roman" w:cs="Times New Roman"/>
                  <w:b w:val="0"/>
                  <w:bCs w:val="0"/>
                  <w:color w:val="auto"/>
                </w:rPr>
                <w:t>93</w:t>
              </w:r>
            </w:hyperlink>
          </w:p>
        </w:tc>
        <w:tc>
          <w:tcPr>
            <w:tcW w:w="7000" w:type="dxa"/>
            <w:tcMar>
              <w:top w:w="0" w:type="dxa"/>
              <w:left w:w="108" w:type="dxa"/>
              <w:bottom w:w="0" w:type="dxa"/>
              <w:right w:w="108" w:type="dxa"/>
            </w:tcMar>
            <w:hideMark/>
          </w:tcPr>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Услуги персональные прочие</w:t>
            </w:r>
          </w:p>
          <w:p w:rsidR="004F600C" w:rsidRPr="00E23503" w:rsidRDefault="004F600C" w:rsidP="00E23503">
            <w:pPr>
              <w:pStyle w:val="ae"/>
              <w:jc w:val="both"/>
              <w:rPr>
                <w:rFonts w:ascii="Times New Roman" w:hAnsi="Times New Roman" w:cs="Times New Roman"/>
              </w:rPr>
            </w:pPr>
            <w:r w:rsidRPr="00E23503">
              <w:rPr>
                <w:rFonts w:ascii="Times New Roman" w:hAnsi="Times New Roman" w:cs="Times New Roman"/>
              </w:rPr>
              <w:t xml:space="preserve">(кроме кодов </w:t>
            </w:r>
            <w:hyperlink r:id="rId189" w:history="1">
              <w:r w:rsidRPr="00E23503">
                <w:rPr>
                  <w:rStyle w:val="af0"/>
                  <w:rFonts w:ascii="Times New Roman" w:hAnsi="Times New Roman" w:cs="Times New Roman"/>
                  <w:b w:val="0"/>
                  <w:bCs w:val="0"/>
                  <w:color w:val="auto"/>
                </w:rPr>
                <w:t>93.02</w:t>
              </w:r>
            </w:hyperlink>
            <w:r w:rsidRPr="00E23503">
              <w:rPr>
                <w:rFonts w:ascii="Times New Roman" w:hAnsi="Times New Roman" w:cs="Times New Roman"/>
              </w:rPr>
              <w:t xml:space="preserve">, </w:t>
            </w:r>
            <w:hyperlink r:id="rId190" w:history="1">
              <w:r w:rsidRPr="00E23503">
                <w:rPr>
                  <w:rStyle w:val="af0"/>
                  <w:rFonts w:ascii="Times New Roman" w:hAnsi="Times New Roman" w:cs="Times New Roman"/>
                  <w:b w:val="0"/>
                  <w:bCs w:val="0"/>
                  <w:color w:val="auto"/>
                </w:rPr>
                <w:t>93.03</w:t>
              </w:r>
            </w:hyperlink>
            <w:r w:rsidRPr="00E23503">
              <w:rPr>
                <w:rFonts w:ascii="Times New Roman" w:hAnsi="Times New Roman" w:cs="Times New Roman"/>
              </w:rPr>
              <w:t xml:space="preserve">, </w:t>
            </w:r>
            <w:hyperlink r:id="rId191" w:history="1">
              <w:r w:rsidRPr="00E23503">
                <w:rPr>
                  <w:rStyle w:val="af0"/>
                  <w:rFonts w:ascii="Times New Roman" w:hAnsi="Times New Roman" w:cs="Times New Roman"/>
                  <w:b w:val="0"/>
                  <w:bCs w:val="0"/>
                  <w:color w:val="auto"/>
                </w:rPr>
                <w:t>93.04.10.210</w:t>
              </w:r>
            </w:hyperlink>
            <w:r w:rsidRPr="00E23503">
              <w:rPr>
                <w:rFonts w:ascii="Times New Roman" w:hAnsi="Times New Roman" w:cs="Times New Roman"/>
              </w:rPr>
              <w:t xml:space="preserve">, </w:t>
            </w:r>
            <w:hyperlink r:id="rId192" w:history="1">
              <w:r w:rsidRPr="00E23503">
                <w:rPr>
                  <w:rStyle w:val="af0"/>
                  <w:rFonts w:ascii="Times New Roman" w:hAnsi="Times New Roman" w:cs="Times New Roman"/>
                  <w:b w:val="0"/>
                  <w:bCs w:val="0"/>
                  <w:color w:val="auto"/>
                </w:rPr>
                <w:t>93.05.12.140</w:t>
              </w:r>
            </w:hyperlink>
            <w:r w:rsidRPr="00E23503">
              <w:rPr>
                <w:rFonts w:ascii="Times New Roman" w:hAnsi="Times New Roman" w:cs="Times New Roman"/>
              </w:rPr>
              <w:t xml:space="preserve">, </w:t>
            </w:r>
            <w:hyperlink r:id="rId193" w:history="1">
              <w:r w:rsidRPr="00E23503">
                <w:rPr>
                  <w:rStyle w:val="af0"/>
                  <w:rFonts w:ascii="Times New Roman" w:hAnsi="Times New Roman" w:cs="Times New Roman"/>
                  <w:b w:val="0"/>
                  <w:bCs w:val="0"/>
                  <w:color w:val="auto"/>
                </w:rPr>
                <w:t>93.05.12.150</w:t>
              </w:r>
            </w:hyperlink>
            <w:r w:rsidRPr="00E23503">
              <w:rPr>
                <w:rFonts w:ascii="Times New Roman" w:hAnsi="Times New Roman" w:cs="Times New Roman"/>
              </w:rPr>
              <w:t>)</w:t>
            </w:r>
          </w:p>
        </w:tc>
      </w:tr>
    </w:tbl>
    <w:p w:rsidR="004F600C" w:rsidRPr="00E23503" w:rsidRDefault="004F600C" w:rsidP="00E23503">
      <w:pPr>
        <w:jc w:val="both"/>
      </w:pPr>
      <w:bookmarkStart w:id="47" w:name="sub_1111"/>
      <w:r w:rsidRPr="00E23503">
        <w:t xml:space="preserve">*(1) За исключением входящих в указанные коды </w:t>
      </w:r>
      <w:bookmarkEnd w:id="47"/>
      <w:r w:rsidRPr="00E23503">
        <w:fldChar w:fldCharType="begin"/>
      </w:r>
      <w:r w:rsidRPr="00E23503">
        <w:instrText xml:space="preserve"> HYPERLINK "garantf1://12064673.0/" </w:instrText>
      </w:r>
      <w:r w:rsidRPr="00E23503">
        <w:fldChar w:fldCharType="separate"/>
      </w:r>
      <w:r w:rsidRPr="00E23503">
        <w:rPr>
          <w:rStyle w:val="af0"/>
          <w:b w:val="0"/>
          <w:bCs w:val="0"/>
          <w:color w:val="auto"/>
        </w:rPr>
        <w:t>ОКПД</w:t>
      </w:r>
      <w:r w:rsidRPr="00E23503">
        <w:fldChar w:fldCharType="end"/>
      </w:r>
      <w:r w:rsidRPr="00E23503">
        <w:t xml:space="preserve"> товаров, работ, услуг, в случае осуществления закупок которых заказчик вправе проводить конкурс с ограниченным участием и двухэтапный конкурс в соответствии с </w:t>
      </w:r>
      <w:hyperlink r:id="rId194" w:history="1">
        <w:r w:rsidRPr="00E23503">
          <w:rPr>
            <w:rStyle w:val="af0"/>
            <w:b w:val="0"/>
            <w:bCs w:val="0"/>
            <w:color w:val="auto"/>
          </w:rPr>
          <w:t>частью 2 статьи 56</w:t>
        </w:r>
      </w:hyperlink>
      <w:r w:rsidRPr="00E23503">
        <w:t xml:space="preserve"> и </w:t>
      </w:r>
      <w:hyperlink r:id="rId195" w:history="1">
        <w:r w:rsidRPr="00E23503">
          <w:rPr>
            <w:rStyle w:val="af0"/>
            <w:b w:val="0"/>
            <w:bCs w:val="0"/>
            <w:color w:val="auto"/>
          </w:rPr>
          <w:t>пунктом 1 части 2 статьи 57</w:t>
        </w:r>
      </w:hyperlink>
      <w:r w:rsidRPr="00E23503">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F600C" w:rsidRPr="00E23503" w:rsidRDefault="004F600C" w:rsidP="00E23503">
      <w:pPr>
        <w:jc w:val="both"/>
      </w:pPr>
      <w:bookmarkStart w:id="48" w:name="sub_2222"/>
      <w:r w:rsidRPr="00E23503">
        <w:t xml:space="preserve">*(2) За исключением пищевых продуктов, закупаемых для дошкольных образовательных учреждений, общеобразовательных учреждений, образовательных учреждений начального профессионального, среднего профессионального и высшего профессионального образования, специальных (коррекционных) образовательных учреждений для обучающихся, </w:t>
      </w:r>
      <w:r w:rsidRPr="00E23503">
        <w:lastRenderedPageBreak/>
        <w:t xml:space="preserve">воспитанников с ограниченными возможностями здоровья, учреждений для детей-сирот и детей, оставшихся без попечения родителей, специальных учебно-воспитательных учреждений закрытого типа для детей и подростков с </w:t>
      </w:r>
      <w:proofErr w:type="spellStart"/>
      <w:r w:rsidRPr="00E23503">
        <w:t>девиантным</w:t>
      </w:r>
      <w:proofErr w:type="spellEnd"/>
      <w:r w:rsidRPr="00E23503">
        <w:t xml:space="preserve"> (общественно опасным) поведением, нетиповых образовательных учреждений высшей категории для детей, подростков и молодых людей, проявивших выдающиеся способности, образовательных учреждений дополнительного образования детей и других организаций, осуществляющих образовательный процесс для детей, медицинских организаций, учреждений социального обслуживания, организаций отдыха детей и их оздоровления и (или) на оказание услуг общественного питания для указанных учреждений и организаций.</w:t>
      </w:r>
      <w:bookmarkEnd w:id="48"/>
    </w:p>
    <w:p w:rsidR="004F600C" w:rsidRPr="00E23503" w:rsidRDefault="004F600C" w:rsidP="00E23503">
      <w:pPr>
        <w:jc w:val="both"/>
      </w:pPr>
      <w:bookmarkStart w:id="49" w:name="sub_3333"/>
      <w:r w:rsidRPr="00E23503">
        <w:t>*(3) За исключением детской одежды.</w:t>
      </w:r>
      <w:bookmarkEnd w:id="49"/>
    </w:p>
    <w:p w:rsidR="004F600C" w:rsidRPr="00E23503" w:rsidRDefault="004F600C" w:rsidP="00E23503">
      <w:pPr>
        <w:jc w:val="both"/>
      </w:pPr>
      <w:bookmarkStart w:id="50" w:name="sub_4444"/>
      <w:r w:rsidRPr="00E23503">
        <w:t>*(4) За исключением наборов сувенирных и подарочных (блокноты и записные книжки), бюллетеней для голосования на выборах и референдумах.</w:t>
      </w:r>
      <w:bookmarkEnd w:id="50"/>
    </w:p>
    <w:p w:rsidR="004F600C" w:rsidRPr="00E23503" w:rsidRDefault="004F600C" w:rsidP="00E23503">
      <w:pPr>
        <w:jc w:val="both"/>
      </w:pPr>
      <w:bookmarkStart w:id="51" w:name="sub_5555"/>
      <w:r w:rsidRPr="00E23503">
        <w:t>*(5) За исключением ритуально-обрядовых изделий.</w:t>
      </w:r>
      <w:bookmarkEnd w:id="51"/>
    </w:p>
    <w:p w:rsidR="004F600C" w:rsidRPr="00E23503" w:rsidRDefault="004F600C" w:rsidP="00E23503">
      <w:pPr>
        <w:jc w:val="both"/>
      </w:pPr>
      <w:bookmarkStart w:id="52" w:name="sub_6666"/>
      <w:r w:rsidRPr="00E23503">
        <w:t xml:space="preserve">*(6) За исключением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а также работ, включенных в эту группировку, в случае если начальная (максимальная) цена контракта при осуществлении закупок для обеспечения государственных нужд превышает 150 млн. рублей, для </w:t>
      </w:r>
      <w:r w:rsidRPr="00E23503">
        <w:lastRenderedPageBreak/>
        <w:t>обеспечения муниципальных нужд превышает 50 млн. рублей.</w:t>
      </w:r>
      <w:bookmarkEnd w:id="52"/>
    </w:p>
    <w:p w:rsidR="004F600C" w:rsidRPr="00E23503" w:rsidRDefault="004F600C" w:rsidP="00E23503">
      <w:pPr>
        <w:jc w:val="both"/>
      </w:pPr>
      <w:bookmarkStart w:id="53" w:name="sub_7777"/>
      <w:r w:rsidRPr="00E23503">
        <w:t>*(7) За исключением услуг по обеспечению питанием и обслуживанию ритуально-обрядовых мероприятий (свадеб, банкетов для новорожденных, юбиляров и др.).</w:t>
      </w:r>
      <w:bookmarkEnd w:id="53"/>
    </w:p>
    <w:p w:rsidR="00E23503" w:rsidRDefault="004F600C" w:rsidP="00E23503">
      <w:pPr>
        <w:jc w:val="both"/>
      </w:pPr>
      <w:bookmarkStart w:id="54" w:name="sub_8888"/>
      <w:r w:rsidRPr="00E23503">
        <w:t>*(8) За исключением услуг по обмену жилого недвижимого имущества.</w:t>
      </w:r>
      <w:bookmarkEnd w:id="54"/>
    </w:p>
    <w:p w:rsidR="005E534B" w:rsidRDefault="005E534B" w:rsidP="00E23503">
      <w:pPr>
        <w:jc w:val="both"/>
      </w:pPr>
    </w:p>
    <w:p w:rsidR="005E534B" w:rsidRDefault="005E534B" w:rsidP="00E23503">
      <w:pPr>
        <w:jc w:val="both"/>
      </w:pPr>
    </w:p>
    <w:p w:rsidR="005E534B" w:rsidRDefault="005E534B" w:rsidP="00E23503">
      <w:pPr>
        <w:jc w:val="both"/>
      </w:pPr>
      <w:r>
        <w:br w:type="page"/>
      </w:r>
    </w:p>
    <w:p w:rsidR="005E534B" w:rsidRDefault="005E534B" w:rsidP="00E23503">
      <w:pPr>
        <w:jc w:val="both"/>
      </w:pPr>
    </w:p>
    <w:p w:rsidR="005E534B" w:rsidRDefault="005E534B" w:rsidP="00E23503">
      <w:pPr>
        <w:jc w:val="both"/>
      </w:pPr>
    </w:p>
    <w:p w:rsidR="005E534B" w:rsidRDefault="005E534B" w:rsidP="00E23503">
      <w:pPr>
        <w:jc w:val="both"/>
      </w:pPr>
      <w:r>
        <w:br w:type="page"/>
      </w:r>
    </w:p>
    <w:p w:rsidR="005E534B" w:rsidRPr="00E23503" w:rsidRDefault="005E534B" w:rsidP="00E23503">
      <w:pPr>
        <w:jc w:val="both"/>
      </w:pPr>
    </w:p>
    <w:sectPr w:rsidR="005E534B" w:rsidRPr="00E23503" w:rsidSect="00F46FCD">
      <w:pgSz w:w="8419" w:h="11906" w:orient="landscape" w:code="9"/>
      <w:pgMar w:top="1134" w:right="964" w:bottom="1134" w:left="1701" w:header="709" w:footer="709" w:gutter="0"/>
      <w:cols w:space="1732"/>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A01A3"/>
    <w:multiLevelType w:val="hybridMultilevel"/>
    <w:tmpl w:val="FE56AE88"/>
    <w:lvl w:ilvl="0" w:tplc="A2DC5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D5"/>
    <w:rsid w:val="00021C5B"/>
    <w:rsid w:val="00083BDE"/>
    <w:rsid w:val="000E5EE3"/>
    <w:rsid w:val="001D3398"/>
    <w:rsid w:val="001F04EB"/>
    <w:rsid w:val="0026079A"/>
    <w:rsid w:val="002E68EA"/>
    <w:rsid w:val="00336FED"/>
    <w:rsid w:val="00342CE0"/>
    <w:rsid w:val="003D2714"/>
    <w:rsid w:val="003F1C38"/>
    <w:rsid w:val="003F7559"/>
    <w:rsid w:val="004F600C"/>
    <w:rsid w:val="00505D65"/>
    <w:rsid w:val="00585694"/>
    <w:rsid w:val="005A3E51"/>
    <w:rsid w:val="005E534B"/>
    <w:rsid w:val="00613458"/>
    <w:rsid w:val="0076455D"/>
    <w:rsid w:val="008925D5"/>
    <w:rsid w:val="009C3E96"/>
    <w:rsid w:val="009E0455"/>
    <w:rsid w:val="00A07EDA"/>
    <w:rsid w:val="00A12E14"/>
    <w:rsid w:val="00B20E09"/>
    <w:rsid w:val="00B34BB9"/>
    <w:rsid w:val="00B97450"/>
    <w:rsid w:val="00E23503"/>
    <w:rsid w:val="00E5276B"/>
    <w:rsid w:val="00F41C80"/>
    <w:rsid w:val="00F46FCD"/>
    <w:rsid w:val="00F5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DAEC2-FA8F-4FC8-9999-D4422921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5D5"/>
    <w:rPr>
      <w:sz w:val="24"/>
      <w:szCs w:val="24"/>
      <w:lang w:eastAsia="ru-RU"/>
    </w:rPr>
  </w:style>
  <w:style w:type="paragraph" w:styleId="1">
    <w:name w:val="heading 1"/>
    <w:basedOn w:val="a"/>
    <w:link w:val="10"/>
    <w:uiPriority w:val="99"/>
    <w:qFormat/>
    <w:rsid w:val="004F600C"/>
    <w:pPr>
      <w:autoSpaceDE w:val="0"/>
      <w:autoSpaceDN w:val="0"/>
      <w:spacing w:before="108" w:after="108"/>
      <w:jc w:val="center"/>
      <w:outlineLvl w:val="0"/>
    </w:pPr>
    <w:rPr>
      <w:rFonts w:ascii="Arial" w:hAnsi="Arial" w:cs="Arial"/>
      <w:b/>
      <w:bCs/>
      <w:color w:val="26282F"/>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25D5"/>
    <w:rPr>
      <w:color w:val="0000FF"/>
      <w:u w:val="single"/>
    </w:rPr>
  </w:style>
  <w:style w:type="paragraph" w:styleId="a4">
    <w:name w:val="Normal (Web)"/>
    <w:basedOn w:val="a"/>
    <w:uiPriority w:val="99"/>
    <w:semiHidden/>
    <w:unhideWhenUsed/>
    <w:rsid w:val="008925D5"/>
  </w:style>
  <w:style w:type="character" w:styleId="a5">
    <w:name w:val="Strong"/>
    <w:basedOn w:val="a0"/>
    <w:uiPriority w:val="22"/>
    <w:qFormat/>
    <w:rsid w:val="008925D5"/>
    <w:rPr>
      <w:b/>
      <w:bCs/>
    </w:rPr>
  </w:style>
  <w:style w:type="paragraph" w:customStyle="1" w:styleId="ConsPlusNormal">
    <w:name w:val="ConsPlusNormal"/>
    <w:rsid w:val="005A3E51"/>
    <w:pPr>
      <w:autoSpaceDE w:val="0"/>
      <w:autoSpaceDN w:val="0"/>
      <w:adjustRightInd w:val="0"/>
    </w:pPr>
    <w:rPr>
      <w:rFonts w:ascii="Arial" w:hAnsi="Arial" w:cs="Arial"/>
      <w:sz w:val="20"/>
      <w:szCs w:val="20"/>
    </w:rPr>
  </w:style>
  <w:style w:type="character" w:customStyle="1" w:styleId="10">
    <w:name w:val="Заголовок 1 Знак"/>
    <w:basedOn w:val="a0"/>
    <w:link w:val="1"/>
    <w:uiPriority w:val="99"/>
    <w:rsid w:val="004F600C"/>
    <w:rPr>
      <w:rFonts w:ascii="Arial" w:hAnsi="Arial" w:cs="Arial"/>
      <w:b/>
      <w:bCs/>
      <w:color w:val="26282F"/>
      <w:kern w:val="36"/>
      <w:sz w:val="24"/>
      <w:szCs w:val="24"/>
      <w:lang w:eastAsia="ru-RU"/>
    </w:rPr>
  </w:style>
  <w:style w:type="character" w:styleId="a6">
    <w:name w:val="FollowedHyperlink"/>
    <w:basedOn w:val="a0"/>
    <w:uiPriority w:val="99"/>
    <w:semiHidden/>
    <w:unhideWhenUsed/>
    <w:rsid w:val="004F600C"/>
    <w:rPr>
      <w:color w:val="800080"/>
      <w:u w:val="single"/>
    </w:rPr>
  </w:style>
  <w:style w:type="paragraph" w:styleId="a7">
    <w:name w:val="Balloon Text"/>
    <w:basedOn w:val="a"/>
    <w:link w:val="a8"/>
    <w:uiPriority w:val="99"/>
    <w:semiHidden/>
    <w:unhideWhenUsed/>
    <w:rsid w:val="004F600C"/>
    <w:rPr>
      <w:rFonts w:ascii="Tahoma" w:hAnsi="Tahoma" w:cs="Tahoma"/>
      <w:sz w:val="16"/>
      <w:szCs w:val="16"/>
    </w:rPr>
  </w:style>
  <w:style w:type="character" w:customStyle="1" w:styleId="a8">
    <w:name w:val="Текст выноски Знак"/>
    <w:basedOn w:val="a0"/>
    <w:link w:val="a7"/>
    <w:uiPriority w:val="99"/>
    <w:semiHidden/>
    <w:rsid w:val="004F600C"/>
    <w:rPr>
      <w:rFonts w:ascii="Tahoma" w:hAnsi="Tahoma" w:cs="Tahoma"/>
      <w:sz w:val="16"/>
      <w:szCs w:val="16"/>
      <w:lang w:eastAsia="ru-RU"/>
    </w:rPr>
  </w:style>
  <w:style w:type="paragraph" w:styleId="a9">
    <w:name w:val="List Paragraph"/>
    <w:basedOn w:val="a"/>
    <w:uiPriority w:val="34"/>
    <w:qFormat/>
    <w:rsid w:val="004F600C"/>
    <w:pPr>
      <w:ind w:left="720"/>
    </w:pPr>
    <w:rPr>
      <w:rFonts w:ascii="Calibri" w:hAnsi="Calibri" w:cs="Calibri"/>
      <w:sz w:val="22"/>
      <w:szCs w:val="22"/>
    </w:rPr>
  </w:style>
  <w:style w:type="paragraph" w:customStyle="1" w:styleId="aa">
    <w:name w:val="Заголовок статьи"/>
    <w:basedOn w:val="a"/>
    <w:uiPriority w:val="99"/>
    <w:semiHidden/>
    <w:rsid w:val="004F600C"/>
    <w:pPr>
      <w:autoSpaceDE w:val="0"/>
      <w:autoSpaceDN w:val="0"/>
      <w:ind w:left="1612" w:hanging="892"/>
      <w:jc w:val="both"/>
    </w:pPr>
    <w:rPr>
      <w:rFonts w:ascii="Arial" w:hAnsi="Arial" w:cs="Arial"/>
    </w:rPr>
  </w:style>
  <w:style w:type="paragraph" w:customStyle="1" w:styleId="ab">
    <w:name w:val="Комментарий"/>
    <w:basedOn w:val="a"/>
    <w:uiPriority w:val="99"/>
    <w:semiHidden/>
    <w:rsid w:val="004F600C"/>
    <w:pPr>
      <w:shd w:val="clear" w:color="auto" w:fill="F0F0F0"/>
      <w:autoSpaceDE w:val="0"/>
      <w:autoSpaceDN w:val="0"/>
      <w:spacing w:before="75"/>
      <w:ind w:left="170"/>
      <w:jc w:val="both"/>
    </w:pPr>
    <w:rPr>
      <w:rFonts w:ascii="Arial" w:hAnsi="Arial" w:cs="Arial"/>
      <w:color w:val="353842"/>
    </w:rPr>
  </w:style>
  <w:style w:type="paragraph" w:customStyle="1" w:styleId="ac">
    <w:name w:val="Информация об изменениях документа"/>
    <w:basedOn w:val="a"/>
    <w:uiPriority w:val="99"/>
    <w:semiHidden/>
    <w:rsid w:val="004F600C"/>
    <w:pPr>
      <w:shd w:val="clear" w:color="auto" w:fill="F0F0F0"/>
      <w:autoSpaceDE w:val="0"/>
      <w:autoSpaceDN w:val="0"/>
      <w:spacing w:before="75"/>
      <w:ind w:left="170"/>
      <w:jc w:val="both"/>
    </w:pPr>
    <w:rPr>
      <w:rFonts w:ascii="Arial" w:hAnsi="Arial" w:cs="Arial"/>
      <w:i/>
      <w:iCs/>
      <w:color w:val="353842"/>
    </w:rPr>
  </w:style>
  <w:style w:type="paragraph" w:customStyle="1" w:styleId="ad">
    <w:name w:val="Нормальный (таблица)"/>
    <w:basedOn w:val="a"/>
    <w:uiPriority w:val="99"/>
    <w:semiHidden/>
    <w:rsid w:val="004F600C"/>
    <w:pPr>
      <w:autoSpaceDE w:val="0"/>
      <w:autoSpaceDN w:val="0"/>
      <w:jc w:val="both"/>
    </w:pPr>
    <w:rPr>
      <w:rFonts w:ascii="Arial" w:hAnsi="Arial" w:cs="Arial"/>
    </w:rPr>
  </w:style>
  <w:style w:type="paragraph" w:customStyle="1" w:styleId="ae">
    <w:name w:val="Прижатый влево"/>
    <w:basedOn w:val="a"/>
    <w:uiPriority w:val="99"/>
    <w:semiHidden/>
    <w:rsid w:val="004F600C"/>
    <w:pPr>
      <w:autoSpaceDE w:val="0"/>
      <w:autoSpaceDN w:val="0"/>
    </w:pPr>
    <w:rPr>
      <w:rFonts w:ascii="Arial" w:hAnsi="Arial" w:cs="Arial"/>
    </w:rPr>
  </w:style>
  <w:style w:type="character" w:customStyle="1" w:styleId="emailstyle27">
    <w:name w:val="emailstyle27"/>
    <w:basedOn w:val="a0"/>
    <w:semiHidden/>
    <w:rsid w:val="004F600C"/>
    <w:rPr>
      <w:rFonts w:ascii="Calibri" w:hAnsi="Calibri" w:cs="Calibri" w:hint="default"/>
      <w:color w:val="auto"/>
    </w:rPr>
  </w:style>
  <w:style w:type="character" w:customStyle="1" w:styleId="apple-converted-space">
    <w:name w:val="apple-converted-space"/>
    <w:basedOn w:val="a0"/>
    <w:rsid w:val="004F600C"/>
  </w:style>
  <w:style w:type="character" w:customStyle="1" w:styleId="emailstyle29">
    <w:name w:val="emailstyle29"/>
    <w:basedOn w:val="a0"/>
    <w:semiHidden/>
    <w:rsid w:val="004F600C"/>
    <w:rPr>
      <w:rFonts w:ascii="Calibri" w:hAnsi="Calibri" w:cs="Calibri" w:hint="default"/>
      <w:color w:val="1F497D"/>
    </w:rPr>
  </w:style>
  <w:style w:type="character" w:customStyle="1" w:styleId="emailstyle30">
    <w:name w:val="emailstyle30"/>
    <w:basedOn w:val="a0"/>
    <w:semiHidden/>
    <w:rsid w:val="004F600C"/>
    <w:rPr>
      <w:rFonts w:ascii="Arial" w:hAnsi="Arial" w:cs="Arial" w:hint="default"/>
      <w:color w:val="auto"/>
    </w:rPr>
  </w:style>
  <w:style w:type="character" w:customStyle="1" w:styleId="af">
    <w:name w:val="Цветовое выделение"/>
    <w:basedOn w:val="a0"/>
    <w:uiPriority w:val="99"/>
    <w:rsid w:val="004F600C"/>
    <w:rPr>
      <w:b/>
      <w:bCs/>
      <w:color w:val="26282F"/>
    </w:rPr>
  </w:style>
  <w:style w:type="character" w:customStyle="1" w:styleId="af0">
    <w:name w:val="Гипертекстовая ссылка"/>
    <w:basedOn w:val="a0"/>
    <w:uiPriority w:val="99"/>
    <w:rsid w:val="004F600C"/>
    <w:rPr>
      <w:b/>
      <w:bCs/>
      <w:color w:val="106BBE"/>
    </w:rPr>
  </w:style>
  <w:style w:type="character" w:customStyle="1" w:styleId="af1">
    <w:name w:val="Утратил силу"/>
    <w:basedOn w:val="a0"/>
    <w:uiPriority w:val="99"/>
    <w:rsid w:val="004F600C"/>
    <w:rPr>
      <w:b/>
      <w:bCs/>
      <w:strike/>
      <w:color w:val="666600"/>
    </w:rPr>
  </w:style>
  <w:style w:type="character" w:customStyle="1" w:styleId="emailstyle34">
    <w:name w:val="emailstyle34"/>
    <w:basedOn w:val="a0"/>
    <w:semiHidden/>
    <w:rsid w:val="004F600C"/>
    <w:rPr>
      <w:rFonts w:ascii="Calibri" w:hAnsi="Calibri" w:cs="Calibri" w:hint="default"/>
      <w:color w:val="1F497D"/>
    </w:rPr>
  </w:style>
  <w:style w:type="paragraph" w:customStyle="1" w:styleId="formattext">
    <w:name w:val="formattext"/>
    <w:basedOn w:val="a"/>
    <w:rsid w:val="00E5276B"/>
    <w:pPr>
      <w:spacing w:before="100" w:beforeAutospacing="1" w:after="100" w:afterAutospacing="1"/>
    </w:pPr>
    <w:rPr>
      <w:rFonts w:eastAsia="Times New Roman"/>
    </w:rPr>
  </w:style>
  <w:style w:type="paragraph" w:customStyle="1" w:styleId="s1">
    <w:name w:val="s_1"/>
    <w:basedOn w:val="a"/>
    <w:rsid w:val="00E5276B"/>
    <w:pPr>
      <w:spacing w:before="100" w:beforeAutospacing="1" w:after="100" w:afterAutospacing="1"/>
    </w:pPr>
    <w:rPr>
      <w:rFonts w:eastAsia="Times New Roman"/>
    </w:rPr>
  </w:style>
  <w:style w:type="paragraph" w:customStyle="1" w:styleId="s15">
    <w:name w:val="s_15"/>
    <w:basedOn w:val="a"/>
    <w:rsid w:val="00E5276B"/>
    <w:pPr>
      <w:spacing w:before="100" w:beforeAutospacing="1" w:after="100" w:afterAutospacing="1"/>
    </w:pPr>
    <w:rPr>
      <w:rFonts w:eastAsia="Times New Roman"/>
    </w:rPr>
  </w:style>
  <w:style w:type="character" w:customStyle="1" w:styleId="s10">
    <w:name w:val="s_10"/>
    <w:basedOn w:val="a0"/>
    <w:rsid w:val="00E5276B"/>
  </w:style>
  <w:style w:type="paragraph" w:styleId="af2">
    <w:name w:val="No Spacing"/>
    <w:uiPriority w:val="1"/>
    <w:qFormat/>
    <w:rsid w:val="0061345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7672">
      <w:bodyDiv w:val="1"/>
      <w:marLeft w:val="0"/>
      <w:marRight w:val="0"/>
      <w:marTop w:val="0"/>
      <w:marBottom w:val="0"/>
      <w:divBdr>
        <w:top w:val="none" w:sz="0" w:space="0" w:color="auto"/>
        <w:left w:val="none" w:sz="0" w:space="0" w:color="auto"/>
        <w:bottom w:val="none" w:sz="0" w:space="0" w:color="auto"/>
        <w:right w:val="none" w:sz="0" w:space="0" w:color="auto"/>
      </w:divBdr>
    </w:div>
    <w:div w:id="1816750464">
      <w:bodyDiv w:val="1"/>
      <w:marLeft w:val="0"/>
      <w:marRight w:val="0"/>
      <w:marTop w:val="0"/>
      <w:marBottom w:val="0"/>
      <w:divBdr>
        <w:top w:val="none" w:sz="0" w:space="0" w:color="auto"/>
        <w:left w:val="none" w:sz="0" w:space="0" w:color="auto"/>
        <w:bottom w:val="none" w:sz="0" w:space="0" w:color="auto"/>
        <w:right w:val="none" w:sz="0" w:space="0" w:color="auto"/>
      </w:divBdr>
    </w:div>
    <w:div w:id="19571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64673.3310110/" TargetMode="External"/><Relationship Id="rId21" Type="http://schemas.openxmlformats.org/officeDocument/2006/relationships/hyperlink" Target="consultantplus://offline/ref=EDC4C8F26F100E8CD8EEC02F96A1B3C40BB0BB87FCBFE41D5CECD9F372259E316F1412D9715BDA42Z0mFM" TargetMode="External"/><Relationship Id="rId42" Type="http://schemas.openxmlformats.org/officeDocument/2006/relationships/hyperlink" Target="garantf1://12064673.0/" TargetMode="External"/><Relationship Id="rId47" Type="http://schemas.openxmlformats.org/officeDocument/2006/relationships/hyperlink" Target="garantf1://12064673.1241/" TargetMode="External"/><Relationship Id="rId63" Type="http://schemas.openxmlformats.org/officeDocument/2006/relationships/hyperlink" Target="garantf1://12064673.21/" TargetMode="External"/><Relationship Id="rId68" Type="http://schemas.openxmlformats.org/officeDocument/2006/relationships/hyperlink" Target="garantf1://12064673.231/" TargetMode="External"/><Relationship Id="rId84" Type="http://schemas.openxmlformats.org/officeDocument/2006/relationships/hyperlink" Target="garantf1://12064673.6114130/" TargetMode="External"/><Relationship Id="rId89" Type="http://schemas.openxmlformats.org/officeDocument/2006/relationships/hyperlink" Target="garantf1://12064673.2956120/" TargetMode="External"/><Relationship Id="rId112" Type="http://schemas.openxmlformats.org/officeDocument/2006/relationships/hyperlink" Target="garantf1://12064673.1017130/" TargetMode="External"/><Relationship Id="rId133" Type="http://schemas.openxmlformats.org/officeDocument/2006/relationships/hyperlink" Target="garantf1://12064673.4311910/" TargetMode="External"/><Relationship Id="rId138" Type="http://schemas.openxmlformats.org/officeDocument/2006/relationships/hyperlink" Target="garantf1://12064673.6374110/" TargetMode="External"/><Relationship Id="rId154" Type="http://schemas.openxmlformats.org/officeDocument/2006/relationships/hyperlink" Target="garantf1://12064673.50/" TargetMode="External"/><Relationship Id="rId159" Type="http://schemas.openxmlformats.org/officeDocument/2006/relationships/hyperlink" Target="garantf1://12064673.5211141/" TargetMode="External"/><Relationship Id="rId175" Type="http://schemas.openxmlformats.org/officeDocument/2006/relationships/hyperlink" Target="garantf1://12064673.1110130/" TargetMode="External"/><Relationship Id="rId170" Type="http://schemas.openxmlformats.org/officeDocument/2006/relationships/hyperlink" Target="garantf1://12064673.64/" TargetMode="External"/><Relationship Id="rId191" Type="http://schemas.openxmlformats.org/officeDocument/2006/relationships/hyperlink" Target="garantf1://12064673.410210/" TargetMode="External"/><Relationship Id="rId196" Type="http://schemas.openxmlformats.org/officeDocument/2006/relationships/fontTable" Target="fontTable.xml"/><Relationship Id="rId16" Type="http://schemas.openxmlformats.org/officeDocument/2006/relationships/hyperlink" Target="consultantplus://offline/ref=AD0799EE3D50CF457E83FC7500950C56A6E4C3F5E2472D87D938D069A3D6C5B96DB9B1D1467C6EF43Ds9L" TargetMode="External"/><Relationship Id="rId107" Type="http://schemas.openxmlformats.org/officeDocument/2006/relationships/hyperlink" Target="garantf1://12064673.1015510/" TargetMode="External"/><Relationship Id="rId11" Type="http://schemas.openxmlformats.org/officeDocument/2006/relationships/hyperlink" Target="http://base.garant.ru/12125350/1/" TargetMode="External"/><Relationship Id="rId32" Type="http://schemas.openxmlformats.org/officeDocument/2006/relationships/hyperlink" Target="consultantplus://offline/ref=B4C5C70B08F88CC2EFE440E97994A2F2AEB6925D8699BEFDF77D561E81A071FE4742A70FDE1AD797DFIDI" TargetMode="External"/><Relationship Id="rId37" Type="http://schemas.openxmlformats.org/officeDocument/2006/relationships/hyperlink" Target="garantf1://12048567.9/" TargetMode="External"/><Relationship Id="rId53" Type="http://schemas.openxmlformats.org/officeDocument/2006/relationships/hyperlink" Target="garantf1://12064673.10/" TargetMode="External"/><Relationship Id="rId58" Type="http://schemas.openxmlformats.org/officeDocument/2006/relationships/hyperlink" Target="garantf1://12064673.16/" TargetMode="External"/><Relationship Id="rId74" Type="http://schemas.openxmlformats.org/officeDocument/2006/relationships/hyperlink" Target="garantf1://12064673.2111110/" TargetMode="External"/><Relationship Id="rId79" Type="http://schemas.openxmlformats.org/officeDocument/2006/relationships/hyperlink" Target="garantf1://12064673.28/" TargetMode="External"/><Relationship Id="rId102" Type="http://schemas.openxmlformats.org/officeDocument/2006/relationships/hyperlink" Target="garantf1://12064673.1015320/" TargetMode="External"/><Relationship Id="rId123" Type="http://schemas.openxmlformats.org/officeDocument/2006/relationships/hyperlink" Target="garantf1://12064673.2053320/" TargetMode="External"/><Relationship Id="rId128" Type="http://schemas.openxmlformats.org/officeDocument/2006/relationships/hyperlink" Target="garantf1://12064673.34/" TargetMode="External"/><Relationship Id="rId144" Type="http://schemas.openxmlformats.org/officeDocument/2006/relationships/hyperlink" Target="garantf1://12064673.6310210/" TargetMode="External"/><Relationship Id="rId149" Type="http://schemas.openxmlformats.org/officeDocument/2006/relationships/hyperlink" Target="garantf1://12064673.100200/" TargetMode="External"/><Relationship Id="rId5" Type="http://schemas.openxmlformats.org/officeDocument/2006/relationships/image" Target="media/image1.png"/><Relationship Id="rId90" Type="http://schemas.openxmlformats.org/officeDocument/2006/relationships/hyperlink" Target="garantf1://12064673.296015/" TargetMode="External"/><Relationship Id="rId95" Type="http://schemas.openxmlformats.org/officeDocument/2006/relationships/hyperlink" Target="garantf1://12064673.331011/" TargetMode="External"/><Relationship Id="rId160" Type="http://schemas.openxmlformats.org/officeDocument/2006/relationships/hyperlink" Target="garantf1://12064673.5211145/" TargetMode="External"/><Relationship Id="rId165" Type="http://schemas.openxmlformats.org/officeDocument/2006/relationships/hyperlink" Target="garantf1://12064673.603/" TargetMode="External"/><Relationship Id="rId181" Type="http://schemas.openxmlformats.org/officeDocument/2006/relationships/hyperlink" Target="garantf1://12064673.747012/" TargetMode="External"/><Relationship Id="rId186" Type="http://schemas.openxmlformats.org/officeDocument/2006/relationships/hyperlink" Target="garantf1://12064673.90/" TargetMode="External"/><Relationship Id="rId22" Type="http://schemas.openxmlformats.org/officeDocument/2006/relationships/hyperlink" Target="consultantplus://offline/ref=EDC4C8F26F100E8CD8EEC02F96A1B3C40BB4BA86F9B5E41D5CECD9F372259E316F1412D9715AD342Z0mAM" TargetMode="External"/><Relationship Id="rId27" Type="http://schemas.openxmlformats.org/officeDocument/2006/relationships/hyperlink" Target="consultantplus://offline/ref=580AF0AA9A4BE70C4B9F3116189E00A5B405EAA959FF4F27D1D078A6978CA93DBA1890400Cg71CM" TargetMode="External"/><Relationship Id="rId43" Type="http://schemas.openxmlformats.org/officeDocument/2006/relationships/hyperlink" Target="garantf1://12064673.1001/" TargetMode="External"/><Relationship Id="rId48" Type="http://schemas.openxmlformats.org/officeDocument/2006/relationships/hyperlink" Target="garantf1://12064673.1251/" TargetMode="External"/><Relationship Id="rId64" Type="http://schemas.openxmlformats.org/officeDocument/2006/relationships/hyperlink" Target="garantf1://12064673.22/" TargetMode="External"/><Relationship Id="rId69" Type="http://schemas.openxmlformats.org/officeDocument/2006/relationships/hyperlink" Target="garantf1://12064673.232/" TargetMode="External"/><Relationship Id="rId113" Type="http://schemas.openxmlformats.org/officeDocument/2006/relationships/hyperlink" Target="garantf1://12064673.3310140/" TargetMode="External"/><Relationship Id="rId118" Type="http://schemas.openxmlformats.org/officeDocument/2006/relationships/hyperlink" Target="garantf1://12064673.1018130/" TargetMode="External"/><Relationship Id="rId134" Type="http://schemas.openxmlformats.org/officeDocument/2006/relationships/hyperlink" Target="garantf1://12064673.366/" TargetMode="External"/><Relationship Id="rId139" Type="http://schemas.openxmlformats.org/officeDocument/2006/relationships/hyperlink" Target="garantf1://12064673.6310110/" TargetMode="External"/><Relationship Id="rId80" Type="http://schemas.openxmlformats.org/officeDocument/2006/relationships/hyperlink" Target="garantf1://12064673.283021/" TargetMode="External"/><Relationship Id="rId85" Type="http://schemas.openxmlformats.org/officeDocument/2006/relationships/hyperlink" Target="garantf1://12064673.6114173/" TargetMode="External"/><Relationship Id="rId150" Type="http://schemas.openxmlformats.org/officeDocument/2006/relationships/hyperlink" Target="garantf1://12064673.100300/" TargetMode="External"/><Relationship Id="rId155" Type="http://schemas.openxmlformats.org/officeDocument/2006/relationships/hyperlink" Target="garantf1://12064673.51/" TargetMode="External"/><Relationship Id="rId171" Type="http://schemas.openxmlformats.org/officeDocument/2006/relationships/hyperlink" Target="garantf1://12064673.6412/" TargetMode="External"/><Relationship Id="rId176" Type="http://schemas.openxmlformats.org/officeDocument/2006/relationships/hyperlink" Target="garantf1://12064673.6711140/" TargetMode="External"/><Relationship Id="rId192" Type="http://schemas.openxmlformats.org/officeDocument/2006/relationships/hyperlink" Target="garantf1://12064673.512140/" TargetMode="External"/><Relationship Id="rId197" Type="http://schemas.openxmlformats.org/officeDocument/2006/relationships/theme" Target="theme/theme1.xml"/><Relationship Id="rId12" Type="http://schemas.openxmlformats.org/officeDocument/2006/relationships/hyperlink" Target="https://owa.ombudsmanbiz.ru/owa/UrlBlockedError.aspx" TargetMode="External"/><Relationship Id="rId17" Type="http://schemas.openxmlformats.org/officeDocument/2006/relationships/hyperlink" Target="consultantplus://offline/ref=AD0799EE3D50CF457E83FC7500950C56A6E4C3F5E2472D87D938D069A3D6C5B96DB9B1D44E37sEL" TargetMode="External"/><Relationship Id="rId33" Type="http://schemas.openxmlformats.org/officeDocument/2006/relationships/hyperlink" Target="consultantplus://offline/ref=B4C5C70B08F88CC2EFE440E97994A2F2AEB6925D8699BEFDF77D561E81A071FE4742A70FDE1AD699DFI9I" TargetMode="External"/><Relationship Id="rId38" Type="http://schemas.openxmlformats.org/officeDocument/2006/relationships/hyperlink" Target="garantf1://12048567.6/" TargetMode="External"/><Relationship Id="rId59" Type="http://schemas.openxmlformats.org/officeDocument/2006/relationships/hyperlink" Target="garantf1://12064673.17/" TargetMode="External"/><Relationship Id="rId103" Type="http://schemas.openxmlformats.org/officeDocument/2006/relationships/hyperlink" Target="garantf1://12064673.331015410/" TargetMode="External"/><Relationship Id="rId108" Type="http://schemas.openxmlformats.org/officeDocument/2006/relationships/hyperlink" Target="garantf1://12064673.1015610/" TargetMode="External"/><Relationship Id="rId124" Type="http://schemas.openxmlformats.org/officeDocument/2006/relationships/hyperlink" Target="garantf1://12064673.2053330/" TargetMode="External"/><Relationship Id="rId129" Type="http://schemas.openxmlformats.org/officeDocument/2006/relationships/hyperlink" Target="garantf1://12064673.35/" TargetMode="External"/><Relationship Id="rId54" Type="http://schemas.openxmlformats.org/officeDocument/2006/relationships/hyperlink" Target="garantf1://12064673.11/" TargetMode="External"/><Relationship Id="rId70" Type="http://schemas.openxmlformats.org/officeDocument/2006/relationships/hyperlink" Target="garantf1://12064673.24/" TargetMode="External"/><Relationship Id="rId75" Type="http://schemas.openxmlformats.org/officeDocument/2006/relationships/hyperlink" Target="garantf1://12064673.2111310/" TargetMode="External"/><Relationship Id="rId91" Type="http://schemas.openxmlformats.org/officeDocument/2006/relationships/hyperlink" Target="garantf1://12064673.30/" TargetMode="External"/><Relationship Id="rId96" Type="http://schemas.openxmlformats.org/officeDocument/2006/relationships/hyperlink" Target="garantf1://12064673.331012/" TargetMode="External"/><Relationship Id="rId140" Type="http://schemas.openxmlformats.org/officeDocument/2006/relationships/hyperlink" Target="garantf1://12064673.6310161/" TargetMode="External"/><Relationship Id="rId145" Type="http://schemas.openxmlformats.org/officeDocument/2006/relationships/hyperlink" Target="garantf1://12064673.366333/" TargetMode="External"/><Relationship Id="rId161" Type="http://schemas.openxmlformats.org/officeDocument/2006/relationships/hyperlink" Target="garantf1://12064673.5211149/" TargetMode="External"/><Relationship Id="rId166" Type="http://schemas.openxmlformats.org/officeDocument/2006/relationships/hyperlink" Target="garantf1://12064673.61/" TargetMode="External"/><Relationship Id="rId182" Type="http://schemas.openxmlformats.org/officeDocument/2006/relationships/hyperlink" Target="garantf1://12064673.747013/" TargetMode="External"/><Relationship Id="rId187" Type="http://schemas.openxmlformats.org/officeDocument/2006/relationships/hyperlink" Target="garantf1://12064673.9001/" TargetMode="External"/><Relationship Id="rId1" Type="http://schemas.openxmlformats.org/officeDocument/2006/relationships/numbering" Target="numbering.xml"/><Relationship Id="rId6" Type="http://schemas.openxmlformats.org/officeDocument/2006/relationships/image" Target="media/image2.gif"/><Relationship Id="rId23" Type="http://schemas.openxmlformats.org/officeDocument/2006/relationships/hyperlink" Target="consultantplus://offline/ref=98DE6687AF520C6243A42F03229B36AEA13597CD5EFEED557AA33098506F06297892D90C3APFw3M" TargetMode="External"/><Relationship Id="rId28" Type="http://schemas.openxmlformats.org/officeDocument/2006/relationships/hyperlink" Target="consultantplus://offline/ref=9D0579687C03890B575CC5029B0829EE928BEC58BEFDC96785CE969EF6CEE232C85F571F51927A1Da8CFQ" TargetMode="External"/><Relationship Id="rId49" Type="http://schemas.openxmlformats.org/officeDocument/2006/relationships/hyperlink" Target="garantf1://12064673.1253/" TargetMode="External"/><Relationship Id="rId114" Type="http://schemas.openxmlformats.org/officeDocument/2006/relationships/hyperlink" Target="garantf1://12064673.3310190/" TargetMode="External"/><Relationship Id="rId119" Type="http://schemas.openxmlformats.org/officeDocument/2006/relationships/hyperlink" Target="garantf1://12064673.33102011/" TargetMode="External"/><Relationship Id="rId44" Type="http://schemas.openxmlformats.org/officeDocument/2006/relationships/hyperlink" Target="garantf1://12064673.1211/" TargetMode="External"/><Relationship Id="rId60" Type="http://schemas.openxmlformats.org/officeDocument/2006/relationships/hyperlink" Target="garantf1://12064673.18/" TargetMode="External"/><Relationship Id="rId65" Type="http://schemas.openxmlformats.org/officeDocument/2006/relationships/hyperlink" Target="garantf1://12064673.221513/" TargetMode="External"/><Relationship Id="rId81" Type="http://schemas.openxmlformats.org/officeDocument/2006/relationships/hyperlink" Target="garantf1://12064673.283022/" TargetMode="External"/><Relationship Id="rId86" Type="http://schemas.openxmlformats.org/officeDocument/2006/relationships/hyperlink" Target="garantf1://12064673.6114174/" TargetMode="External"/><Relationship Id="rId130" Type="http://schemas.openxmlformats.org/officeDocument/2006/relationships/hyperlink" Target="garantf1://12064673.353/" TargetMode="External"/><Relationship Id="rId135" Type="http://schemas.openxmlformats.org/officeDocument/2006/relationships/hyperlink" Target="garantf1://12064673.366110/" TargetMode="External"/><Relationship Id="rId151" Type="http://schemas.openxmlformats.org/officeDocument/2006/relationships/hyperlink" Target="garantf1://12064673.37/" TargetMode="External"/><Relationship Id="rId156" Type="http://schemas.openxmlformats.org/officeDocument/2006/relationships/hyperlink" Target="garantf1://12064673.52/" TargetMode="External"/><Relationship Id="rId177" Type="http://schemas.openxmlformats.org/officeDocument/2006/relationships/hyperlink" Target="garantf1://12064673.671210/" TargetMode="External"/><Relationship Id="rId172" Type="http://schemas.openxmlformats.org/officeDocument/2006/relationships/hyperlink" Target="garantf1://12064673.642/" TargetMode="External"/><Relationship Id="rId193" Type="http://schemas.openxmlformats.org/officeDocument/2006/relationships/hyperlink" Target="garantf1://12064673.512150/" TargetMode="External"/><Relationship Id="rId13" Type="http://schemas.openxmlformats.org/officeDocument/2006/relationships/hyperlink" Target="https://owa.ombudsmanbiz.ru/owa/UrlBlockedError.aspx" TargetMode="External"/><Relationship Id="rId18" Type="http://schemas.openxmlformats.org/officeDocument/2006/relationships/hyperlink" Target="consultantplus://offline/ref=AD0799EE3D50CF457E83FC7500950C56A6E4C3F5E2472D87D938D069A3D6C5B96DB9B1D1467E65F03DsCL" TargetMode="External"/><Relationship Id="rId39" Type="http://schemas.openxmlformats.org/officeDocument/2006/relationships/hyperlink" Target="garantf1://890941.1829/" TargetMode="External"/><Relationship Id="rId109" Type="http://schemas.openxmlformats.org/officeDocument/2006/relationships/hyperlink" Target="garantf1://12064673.1016140/" TargetMode="External"/><Relationship Id="rId34" Type="http://schemas.openxmlformats.org/officeDocument/2006/relationships/hyperlink" Target="consultantplus://offline/ref=9760DC95FD7AF3EB0B5A33B7ADD41AA900F352A19175FA3BB1A11E730FD215D0AEE480BD9A4BF05ERAWFK" TargetMode="External"/><Relationship Id="rId50" Type="http://schemas.openxmlformats.org/officeDocument/2006/relationships/hyperlink" Target="garantf1://12064673.1015/" TargetMode="External"/><Relationship Id="rId55" Type="http://schemas.openxmlformats.org/officeDocument/2006/relationships/hyperlink" Target="garantf1://12064673.13/" TargetMode="External"/><Relationship Id="rId76" Type="http://schemas.openxmlformats.org/officeDocument/2006/relationships/hyperlink" Target="garantf1://12064673.2112110/" TargetMode="External"/><Relationship Id="rId97" Type="http://schemas.openxmlformats.org/officeDocument/2006/relationships/hyperlink" Target="garantf1://12064673.1013110/" TargetMode="External"/><Relationship Id="rId104" Type="http://schemas.openxmlformats.org/officeDocument/2006/relationships/hyperlink" Target="garantf1://12064673.1015420/" TargetMode="External"/><Relationship Id="rId120" Type="http://schemas.openxmlformats.org/officeDocument/2006/relationships/hyperlink" Target="garantf1://12064673.1020130/" TargetMode="External"/><Relationship Id="rId125" Type="http://schemas.openxmlformats.org/officeDocument/2006/relationships/hyperlink" Target="garantf1://12064673.33402214/" TargetMode="External"/><Relationship Id="rId141" Type="http://schemas.openxmlformats.org/officeDocument/2006/relationships/hyperlink" Target="garantf1://12064673.6310162/" TargetMode="External"/><Relationship Id="rId146" Type="http://schemas.openxmlformats.org/officeDocument/2006/relationships/hyperlink" Target="garantf1://12064673.366372/" TargetMode="External"/><Relationship Id="rId167" Type="http://schemas.openxmlformats.org/officeDocument/2006/relationships/hyperlink" Target="garantf1://12064673.63/" TargetMode="External"/><Relationship Id="rId188" Type="http://schemas.openxmlformats.org/officeDocument/2006/relationships/hyperlink" Target="garantf1://12064673.93/" TargetMode="External"/><Relationship Id="rId7" Type="http://schemas.openxmlformats.org/officeDocument/2006/relationships/hyperlink" Target="http://base.garant.ru/12171992/2/" TargetMode="External"/><Relationship Id="rId71" Type="http://schemas.openxmlformats.org/officeDocument/2006/relationships/hyperlink" Target="garantf1://12064673.25/" TargetMode="External"/><Relationship Id="rId92" Type="http://schemas.openxmlformats.org/officeDocument/2006/relationships/hyperlink" Target="garantf1://12064673.31/" TargetMode="External"/><Relationship Id="rId162" Type="http://schemas.openxmlformats.org/officeDocument/2006/relationships/hyperlink" Target="garantf1://12064673.60/" TargetMode="External"/><Relationship Id="rId183" Type="http://schemas.openxmlformats.org/officeDocument/2006/relationships/hyperlink" Target="garantf1://12064673.747014/" TargetMode="External"/><Relationship Id="rId2" Type="http://schemas.openxmlformats.org/officeDocument/2006/relationships/styles" Target="styles.xml"/><Relationship Id="rId29" Type="http://schemas.openxmlformats.org/officeDocument/2006/relationships/hyperlink" Target="http://base.garant.ru/12154854/" TargetMode="External"/><Relationship Id="rId24" Type="http://schemas.openxmlformats.org/officeDocument/2006/relationships/hyperlink" Target="consultantplus://offline/ref=DB4E8CD4FDA59DE0A83A415785FD1C532B5E97781B8B398366E2EA2DD2F890B8F5C337740766z0M" TargetMode="External"/><Relationship Id="rId40" Type="http://schemas.openxmlformats.org/officeDocument/2006/relationships/hyperlink" Target="garantf1://12084522.21/" TargetMode="External"/><Relationship Id="rId45" Type="http://schemas.openxmlformats.org/officeDocument/2006/relationships/hyperlink" Target="garantf1://12064673.1221/" TargetMode="External"/><Relationship Id="rId66" Type="http://schemas.openxmlformats.org/officeDocument/2006/relationships/hyperlink" Target="garantf1://12064673.2212110/" TargetMode="External"/><Relationship Id="rId87" Type="http://schemas.openxmlformats.org/officeDocument/2006/relationships/hyperlink" Target="garantf1://12064673.29/" TargetMode="External"/><Relationship Id="rId110" Type="http://schemas.openxmlformats.org/officeDocument/2006/relationships/hyperlink" Target="garantf1://12064673.1017110/" TargetMode="External"/><Relationship Id="rId115" Type="http://schemas.openxmlformats.org/officeDocument/2006/relationships/hyperlink" Target="garantf1://12064673.3310210/" TargetMode="External"/><Relationship Id="rId131" Type="http://schemas.openxmlformats.org/officeDocument/2006/relationships/hyperlink" Target="garantf1://12064673.3511/" TargetMode="External"/><Relationship Id="rId136" Type="http://schemas.openxmlformats.org/officeDocument/2006/relationships/hyperlink" Target="garantf1://12064673.36301/" TargetMode="External"/><Relationship Id="rId157" Type="http://schemas.openxmlformats.org/officeDocument/2006/relationships/hyperlink" Target="garantf1://12064673.55/" TargetMode="External"/><Relationship Id="rId178" Type="http://schemas.openxmlformats.org/officeDocument/2006/relationships/hyperlink" Target="garantf1://12064673.70/" TargetMode="External"/><Relationship Id="rId61" Type="http://schemas.openxmlformats.org/officeDocument/2006/relationships/hyperlink" Target="garantf1://12064673.19/" TargetMode="External"/><Relationship Id="rId82" Type="http://schemas.openxmlformats.org/officeDocument/2006/relationships/hyperlink" Target="garantf1://12064673.6111115/" TargetMode="External"/><Relationship Id="rId152" Type="http://schemas.openxmlformats.org/officeDocument/2006/relationships/hyperlink" Target="garantf1://12064673.41/" TargetMode="External"/><Relationship Id="rId173" Type="http://schemas.openxmlformats.org/officeDocument/2006/relationships/hyperlink" Target="garantf1://12064673.65/" TargetMode="External"/><Relationship Id="rId194" Type="http://schemas.openxmlformats.org/officeDocument/2006/relationships/hyperlink" Target="garantf1://70253464.562/" TargetMode="External"/><Relationship Id="rId19" Type="http://schemas.openxmlformats.org/officeDocument/2006/relationships/hyperlink" Target="consultantplus://offline/ref=AD0799EE3D50CF457E83FC7500950C56AEE0C0F2E44F708DD161DC6B3As4L" TargetMode="External"/><Relationship Id="rId14" Type="http://schemas.openxmlformats.org/officeDocument/2006/relationships/hyperlink" Target="consultantplus://offline/ref=AD0799EE3D50CF457E83FC7500950C56A6E4C3F5E2472D87D938D069A3D6C5B96DB9B1D534s4L" TargetMode="External"/><Relationship Id="rId30" Type="http://schemas.openxmlformats.org/officeDocument/2006/relationships/hyperlink" Target="consultantplus://offline/ref=BCB82F1C3F362F016EFCBAAF32E74354E11D0FFE3E57F891E4C579CA16D55C645A73A61BCF88D910c7H7M" TargetMode="External"/><Relationship Id="rId35" Type="http://schemas.openxmlformats.org/officeDocument/2006/relationships/hyperlink" Target="garantf1://890941.2770/" TargetMode="External"/><Relationship Id="rId56" Type="http://schemas.openxmlformats.org/officeDocument/2006/relationships/hyperlink" Target="garantf1://12064673.14/" TargetMode="External"/><Relationship Id="rId77" Type="http://schemas.openxmlformats.org/officeDocument/2006/relationships/hyperlink" Target="garantf1://12064673.264012/" TargetMode="External"/><Relationship Id="rId100" Type="http://schemas.openxmlformats.org/officeDocument/2006/relationships/hyperlink" Target="garantf1://12064673.1014130/" TargetMode="External"/><Relationship Id="rId105" Type="http://schemas.openxmlformats.org/officeDocument/2006/relationships/hyperlink" Target="garantf1://12064673.1015440/" TargetMode="External"/><Relationship Id="rId126" Type="http://schemas.openxmlformats.org/officeDocument/2006/relationships/hyperlink" Target="garantf1://12064673.331091/" TargetMode="External"/><Relationship Id="rId147" Type="http://schemas.openxmlformats.org/officeDocument/2006/relationships/hyperlink" Target="garantf1://12064673.36638/" TargetMode="External"/><Relationship Id="rId168" Type="http://schemas.openxmlformats.org/officeDocument/2006/relationships/hyperlink" Target="garantf1://12064673.2110114/" TargetMode="External"/><Relationship Id="rId8" Type="http://schemas.openxmlformats.org/officeDocument/2006/relationships/hyperlink" Target="http://base.garant.ru/10106035/" TargetMode="External"/><Relationship Id="rId51" Type="http://schemas.openxmlformats.org/officeDocument/2006/relationships/hyperlink" Target="garantf1://12064673.2/" TargetMode="External"/><Relationship Id="rId72" Type="http://schemas.openxmlformats.org/officeDocument/2006/relationships/hyperlink" Target="garantf1://12064673.26/" TargetMode="External"/><Relationship Id="rId93" Type="http://schemas.openxmlformats.org/officeDocument/2006/relationships/hyperlink" Target="garantf1://12064673.32/" TargetMode="External"/><Relationship Id="rId98" Type="http://schemas.openxmlformats.org/officeDocument/2006/relationships/hyperlink" Target="garantf1://12064673.1014110/" TargetMode="External"/><Relationship Id="rId121" Type="http://schemas.openxmlformats.org/officeDocument/2006/relationships/hyperlink" Target="garantf1://12064673.2053140/" TargetMode="External"/><Relationship Id="rId142" Type="http://schemas.openxmlformats.org/officeDocument/2006/relationships/hyperlink" Target="garantf1://12064673.6310170/" TargetMode="External"/><Relationship Id="rId163" Type="http://schemas.openxmlformats.org/officeDocument/2006/relationships/hyperlink" Target="garantf1://12064673.601/" TargetMode="External"/><Relationship Id="rId184" Type="http://schemas.openxmlformats.org/officeDocument/2006/relationships/hyperlink" Target="garantf1://12064673.747015/" TargetMode="External"/><Relationship Id="rId189" Type="http://schemas.openxmlformats.org/officeDocument/2006/relationships/hyperlink" Target="garantf1://12064673.9302/" TargetMode="External"/><Relationship Id="rId3" Type="http://schemas.openxmlformats.org/officeDocument/2006/relationships/settings" Target="settings.xml"/><Relationship Id="rId25" Type="http://schemas.openxmlformats.org/officeDocument/2006/relationships/hyperlink" Target="consultantplus://offline/ref=98DE6687AF520C6243A42F03229B36AEA13597CD5EFEED557AA33098506F06297892D90533F3PAw0M" TargetMode="External"/><Relationship Id="rId46" Type="http://schemas.openxmlformats.org/officeDocument/2006/relationships/hyperlink" Target="garantf1://12064673.123/" TargetMode="External"/><Relationship Id="rId67" Type="http://schemas.openxmlformats.org/officeDocument/2006/relationships/hyperlink" Target="garantf1://12064673.2212190/" TargetMode="External"/><Relationship Id="rId116" Type="http://schemas.openxmlformats.org/officeDocument/2006/relationships/hyperlink" Target="garantf1://12064673.1017220/" TargetMode="External"/><Relationship Id="rId137" Type="http://schemas.openxmlformats.org/officeDocument/2006/relationships/hyperlink" Target="garantf1://12064673.365/" TargetMode="External"/><Relationship Id="rId158" Type="http://schemas.openxmlformats.org/officeDocument/2006/relationships/hyperlink" Target="garantf1://12064673.553/" TargetMode="External"/><Relationship Id="rId20" Type="http://schemas.openxmlformats.org/officeDocument/2006/relationships/hyperlink" Target="consultantplus://offline/ref=EDC4C8F26F100E8CD8EEC02F96A1B3C40BB0BB87FCBFE41D5CECD9F372259E316F1412D97158DB4AZ0m0M" TargetMode="External"/><Relationship Id="rId41" Type="http://schemas.openxmlformats.org/officeDocument/2006/relationships/hyperlink" Target="garantf1://70384474.0/" TargetMode="External"/><Relationship Id="rId62" Type="http://schemas.openxmlformats.org/officeDocument/2006/relationships/hyperlink" Target="garantf1://12064673.2000/" TargetMode="External"/><Relationship Id="rId83" Type="http://schemas.openxmlformats.org/officeDocument/2006/relationships/hyperlink" Target="garantf1://12064673.6114120/" TargetMode="External"/><Relationship Id="rId88" Type="http://schemas.openxmlformats.org/officeDocument/2006/relationships/hyperlink" Target="garantf1://12064673.2218210/" TargetMode="External"/><Relationship Id="rId111" Type="http://schemas.openxmlformats.org/officeDocument/2006/relationships/hyperlink" Target="garantf1://12064673.1017120/" TargetMode="External"/><Relationship Id="rId132" Type="http://schemas.openxmlformats.org/officeDocument/2006/relationships/hyperlink" Target="garantf1://12064673.4311310/" TargetMode="External"/><Relationship Id="rId153" Type="http://schemas.openxmlformats.org/officeDocument/2006/relationships/hyperlink" Target="garantf1://12064673.45/" TargetMode="External"/><Relationship Id="rId174" Type="http://schemas.openxmlformats.org/officeDocument/2006/relationships/hyperlink" Target="garantf1://12064673.67/" TargetMode="External"/><Relationship Id="rId179" Type="http://schemas.openxmlformats.org/officeDocument/2006/relationships/hyperlink" Target="garantf1://12064673.725/" TargetMode="External"/><Relationship Id="rId195" Type="http://schemas.openxmlformats.org/officeDocument/2006/relationships/hyperlink" Target="garantf1://70253464.5721/" TargetMode="External"/><Relationship Id="rId190" Type="http://schemas.openxmlformats.org/officeDocument/2006/relationships/hyperlink" Target="garantf1://12064673.9303/" TargetMode="External"/><Relationship Id="rId15" Type="http://schemas.openxmlformats.org/officeDocument/2006/relationships/hyperlink" Target="consultantplus://offline/ref=AD0799EE3D50CF457E83FC7500950C56A6E4C3F5E2472D87D938D069A3D6C5B96DB9B1D1467C6EF43DsAL" TargetMode="External"/><Relationship Id="rId36" Type="http://schemas.openxmlformats.org/officeDocument/2006/relationships/hyperlink" Target="garantf1://70096980.1000/" TargetMode="External"/><Relationship Id="rId57" Type="http://schemas.openxmlformats.org/officeDocument/2006/relationships/hyperlink" Target="garantf1://12064673.15/" TargetMode="External"/><Relationship Id="rId106" Type="http://schemas.openxmlformats.org/officeDocument/2006/relationships/hyperlink" Target="garantf1://12064673.1015450/" TargetMode="External"/><Relationship Id="rId127" Type="http://schemas.openxmlformats.org/officeDocument/2006/relationships/hyperlink" Target="garantf1://12064673.1092110/" TargetMode="External"/><Relationship Id="rId10" Type="http://schemas.openxmlformats.org/officeDocument/2006/relationships/hyperlink" Target="http://base.garant.ru/10103955/1/" TargetMode="External"/><Relationship Id="rId31" Type="http://schemas.openxmlformats.org/officeDocument/2006/relationships/hyperlink" Target="consultantplus://offline/ref=9BB0B506976F6D96118F1D33CCBA22894F3C3D6A7BEB385D310323D9A33255EF25E39B88FE0ED7A8F5IEM" TargetMode="External"/><Relationship Id="rId52" Type="http://schemas.openxmlformats.org/officeDocument/2006/relationships/hyperlink" Target="garantf1://12064673.5/" TargetMode="External"/><Relationship Id="rId73" Type="http://schemas.openxmlformats.org/officeDocument/2006/relationships/hyperlink" Target="garantf1://12064673.1524111/" TargetMode="External"/><Relationship Id="rId78" Type="http://schemas.openxmlformats.org/officeDocument/2006/relationships/hyperlink" Target="garantf1://12064673.27/" TargetMode="External"/><Relationship Id="rId94" Type="http://schemas.openxmlformats.org/officeDocument/2006/relationships/hyperlink" Target="garantf1://12064673.33/" TargetMode="External"/><Relationship Id="rId99" Type="http://schemas.openxmlformats.org/officeDocument/2006/relationships/hyperlink" Target="garantf1://12064673.1014120/" TargetMode="External"/><Relationship Id="rId101" Type="http://schemas.openxmlformats.org/officeDocument/2006/relationships/hyperlink" Target="garantf1://12064673.1015210/" TargetMode="External"/><Relationship Id="rId122" Type="http://schemas.openxmlformats.org/officeDocument/2006/relationships/hyperlink" Target="garantf1://12064673.2053310/" TargetMode="External"/><Relationship Id="rId143" Type="http://schemas.openxmlformats.org/officeDocument/2006/relationships/hyperlink" Target="garantf1://12064673.6310190/" TargetMode="External"/><Relationship Id="rId148" Type="http://schemas.openxmlformats.org/officeDocument/2006/relationships/hyperlink" Target="garantf1://12064673.6350110/" TargetMode="External"/><Relationship Id="rId164" Type="http://schemas.openxmlformats.org/officeDocument/2006/relationships/hyperlink" Target="garantf1://12064673.2110111/" TargetMode="External"/><Relationship Id="rId169" Type="http://schemas.openxmlformats.org/officeDocument/2006/relationships/hyperlink" Target="garantf1://12064673.633013/" TargetMode="External"/><Relationship Id="rId185" Type="http://schemas.openxmlformats.org/officeDocument/2006/relationships/hyperlink" Target="garantf1://12064673.7482/" TargetMode="External"/><Relationship Id="rId4" Type="http://schemas.openxmlformats.org/officeDocument/2006/relationships/webSettings" Target="webSettings.xml"/><Relationship Id="rId9" Type="http://schemas.openxmlformats.org/officeDocument/2006/relationships/hyperlink" Target="http://base.garant.ru/12115118/1/" TargetMode="External"/><Relationship Id="rId180" Type="http://schemas.openxmlformats.org/officeDocument/2006/relationships/hyperlink" Target="garantf1://12064673.747011/" TargetMode="External"/><Relationship Id="rId26" Type="http://schemas.openxmlformats.org/officeDocument/2006/relationships/hyperlink" Target="consultantplus://offline/ref=580AF0AA9A4BE70C4B9F3116189E00A5B405EAA959FF4F27D1D078A6978CA93DBA1890450578gE1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10772</Words>
  <Characters>61407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Наталья</dc:creator>
  <cp:lastModifiedBy>Рябова Наталья</cp:lastModifiedBy>
  <cp:revision>2</cp:revision>
  <cp:lastPrinted>2015-04-10T08:57:00Z</cp:lastPrinted>
  <dcterms:created xsi:type="dcterms:W3CDTF">2016-11-15T12:10:00Z</dcterms:created>
  <dcterms:modified xsi:type="dcterms:W3CDTF">2016-11-15T12:10:00Z</dcterms:modified>
</cp:coreProperties>
</file>